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9"/>
        <w:tblW w:w="936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88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20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hAnsi="黑体" w:eastAsia="黑体"/>
                <w:kern w:val="2"/>
                <w:sz w:val="21"/>
                <w:szCs w:val="21"/>
              </w:rPr>
            </w:pPr>
            <w:r>
              <w:rPr>
                <w:rFonts w:eastAsia="黑体"/>
                <w:kern w:val="2"/>
                <w:sz w:val="21"/>
                <w:szCs w:val="21"/>
              </w:rPr>
              <w:t>ICS</w:t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t xml:space="preserve">  </w:t>
            </w:r>
          </w:p>
        </w:tc>
        <w:tc>
          <w:tcPr>
            <w:tcW w:w="8855" w:type="dxa"/>
          </w:tcPr>
          <w:p>
            <w:pPr>
              <w:pStyle w:val="20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hAnsi="黑体" w:eastAsia="黑体"/>
                <w:kern w:val="2"/>
                <w:sz w:val="21"/>
                <w:szCs w:val="21"/>
              </w:rPr>
            </w:pPr>
            <w:bookmarkStart w:id="0" w:name="ICS"/>
            <w:r>
              <w:rPr>
                <w:rFonts w:ascii="黑体" w:hAnsi="黑体" w:eastAsia="黑体"/>
                <w:kern w:val="2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/>
                </w:ffData>
              </w:fldChar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fldChar w:fldCharType="separate"/>
            </w:r>
            <w:r>
              <w:rPr>
                <w:rFonts w:hint="eastAsia" w:ascii="黑体" w:hAnsi="黑体" w:eastAsia="黑体"/>
                <w:kern w:val="2"/>
                <w:sz w:val="21"/>
                <w:szCs w:val="21"/>
              </w:rPr>
              <w:t>点击此处添加</w:t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t>ICS</w:t>
            </w:r>
            <w:r>
              <w:rPr>
                <w:rFonts w:hint="eastAsia" w:ascii="黑体" w:hAnsi="黑体" w:eastAsia="黑体"/>
                <w:kern w:val="2"/>
                <w:sz w:val="21"/>
                <w:szCs w:val="21"/>
              </w:rPr>
              <w:t>号</w:t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fldChar w:fldCharType="end"/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20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kern w:val="2"/>
                <w:sz w:val="21"/>
                <w:szCs w:val="21"/>
              </w:rPr>
            </w:pPr>
            <w:r>
              <w:rPr>
                <w:rFonts w:eastAsia="黑体"/>
                <w:kern w:val="2"/>
                <w:sz w:val="21"/>
                <w:szCs w:val="21"/>
              </w:rPr>
              <w:t xml:space="preserve">CCS </w:t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8855" w:type="dxa"/>
          </w:tcPr>
          <w:p>
            <w:pPr>
              <w:pStyle w:val="20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kern w:val="2"/>
                <w:sz w:val="21"/>
                <w:szCs w:val="21"/>
              </w:rPr>
            </w:pPr>
            <w:bookmarkStart w:id="1" w:name="CSDN"/>
            <w:r>
              <w:rPr>
                <w:rFonts w:ascii="黑体" w:hAnsi="黑体" w:eastAsia="黑体"/>
                <w:kern w:val="2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/>
                </w:ffData>
              </w:fldChar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fldChar w:fldCharType="separate"/>
            </w:r>
            <w:r>
              <w:rPr>
                <w:rFonts w:hint="eastAsia" w:ascii="黑体" w:hAnsi="黑体" w:eastAsia="黑体"/>
                <w:kern w:val="2"/>
                <w:sz w:val="21"/>
                <w:szCs w:val="21"/>
              </w:rPr>
              <w:t>点击此处添加</w:t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t>CCS</w:t>
            </w:r>
            <w:r>
              <w:rPr>
                <w:rFonts w:hint="eastAsia" w:ascii="黑体" w:hAnsi="黑体" w:eastAsia="黑体"/>
                <w:kern w:val="2"/>
                <w:sz w:val="21"/>
                <w:szCs w:val="21"/>
              </w:rPr>
              <w:t>号</w:t>
            </w:r>
            <w:r>
              <w:rPr>
                <w:rFonts w:ascii="黑体" w:hAnsi="黑体" w:eastAsia="黑体"/>
                <w:kern w:val="2"/>
                <w:sz w:val="21"/>
                <w:szCs w:val="21"/>
              </w:rPr>
              <w:fldChar w:fldCharType="end"/>
            </w:r>
            <w:bookmarkEnd w:id="1"/>
          </w:p>
        </w:tc>
      </w:tr>
    </w:tbl>
    <w:tbl>
      <w:tblPr>
        <w:tblStyle w:val="29"/>
        <w:tblpPr w:leftFromText="180" w:rightFromText="180" w:vertAnchor="text" w:horzAnchor="margin" w:tblpX="2683" w:tblpY="57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221" w:type="dxa"/>
        </w:tblCellMar>
      </w:tblPr>
      <w:tblGrid>
        <w:gridCol w:w="64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21" w:type="dxa"/>
          </w:tblCellMar>
        </w:tblPrEx>
        <w:tc>
          <w:tcPr>
            <w:tcW w:w="6407" w:type="dxa"/>
          </w:tcPr>
          <w:p>
            <w:pPr>
              <w:pStyle w:val="55"/>
              <w:framePr w:w="0" w:hRule="auto" w:wrap="auto" w:vAnchor="margin" w:hAnchor="text" w:xAlign="left" w:yAlign="inline"/>
              <w:rPr>
                <w:rFonts w:ascii="宋体"/>
                <w:sz w:val="28"/>
                <w:szCs w:val="28"/>
              </w:rPr>
            </w:pPr>
            <w:bookmarkStart w:id="2" w:name="_Hlk26473981"/>
            <w:r>
              <w:drawing>
                <wp:inline distT="0" distB="0" distL="0" distR="0">
                  <wp:extent cx="795655" cy="395605"/>
                  <wp:effectExtent l="0" t="0" r="0" b="0"/>
                  <wp:docPr id="1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/>
                          <pic:cNvPicPr>
                            <a:picLocks noChangeAspect="true" noChangeArrowheads="true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false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5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bookmarkStart w:id="3" w:name="c1"/>
            <w:r>
              <w:fldChar w:fldCharType="begin">
                <w:ffData>
                  <w:name w:val="c1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3"/>
          </w:p>
        </w:tc>
      </w:tr>
    </w:tbl>
    <w:p>
      <w:pPr>
        <w:pStyle w:val="56"/>
        <w:framePr w:w="9639" w:h="624" w:hRule="exact" w:hSpace="181" w:vSpace="181" w:hAnchor="page" w:x="1305" w:y="2269"/>
        <w:rPr>
          <w:rFonts w:ascii="黑体" w:eastAsia="黑体"/>
          <w:b w:val="0"/>
          <w:w w:val="100"/>
          <w:sz w:val="48"/>
        </w:rPr>
      </w:pPr>
      <w:bookmarkStart w:id="4" w:name="c2"/>
      <w:r>
        <w:rPr>
          <w:rFonts w:ascii="黑体" w:eastAsia="黑体"/>
          <w:b w:val="0"/>
          <w:w w:val="100"/>
          <w:sz w:val="48"/>
        </w:rPr>
        <w:fldChar w:fldCharType="begin">
          <w:ffData>
            <w:name w:val="c2"/>
            <w:enabled/>
            <w:calcOnExit w:val="0"/>
            <w:textInput/>
          </w:ffData>
        </w:fldChar>
      </w:r>
      <w:r>
        <w:rPr>
          <w:rFonts w:ascii="黑体" w:eastAsia="黑体"/>
          <w:b w:val="0"/>
          <w:w w:val="100"/>
          <w:sz w:val="48"/>
        </w:rPr>
        <w:instrText xml:space="preserve"> FORMTEXT </w:instrText>
      </w:r>
      <w:r>
        <w:rPr>
          <w:rFonts w:ascii="黑体" w:eastAsia="黑体"/>
          <w:b w:val="0"/>
          <w:w w:val="100"/>
          <w:sz w:val="48"/>
        </w:rPr>
        <w:fldChar w:fldCharType="separate"/>
      </w:r>
      <w:r>
        <w:rPr>
          <w:rFonts w:hint="eastAsia" w:ascii="黑体" w:eastAsia="黑体"/>
          <w:b w:val="0"/>
          <w:w w:val="100"/>
          <w:sz w:val="48"/>
        </w:rPr>
        <w:t>湖南省地方标准</w:t>
      </w:r>
    </w:p>
    <w:p>
      <w:pPr>
        <w:pStyle w:val="56"/>
        <w:framePr w:w="9639" w:h="624" w:hRule="exact" w:hSpace="181" w:vSpace="181" w:hAnchor="page" w:x="1305" w:y="2269"/>
        <w:rPr>
          <w:rFonts w:ascii="黑体" w:hAnsi="黑体" w:eastAsia="黑体"/>
          <w:b w:val="0"/>
          <w:bCs w:val="0"/>
          <w:w w:val="100"/>
          <w:sz w:val="48"/>
          <w:szCs w:val="48"/>
        </w:rPr>
      </w:pPr>
      <w:r>
        <w:rPr>
          <w:rFonts w:ascii="黑体" w:eastAsia="黑体"/>
          <w:b w:val="0"/>
          <w:w w:val="100"/>
          <w:sz w:val="48"/>
        </w:rPr>
        <w:fldChar w:fldCharType="end"/>
      </w:r>
      <w:bookmarkEnd w:id="4"/>
      <w:r>
        <w:rPr>
          <w:rFonts w:hint="eastAsia" w:ascii="黑体" w:hAnsi="黑体" w:eastAsia="黑体"/>
          <w:b w:val="0"/>
          <w:bCs w:val="0"/>
          <w:w w:val="100"/>
          <w:sz w:val="48"/>
          <w:szCs w:val="48"/>
        </w:rPr>
        <w:t>地方标准</w:t>
      </w:r>
    </w:p>
    <w:bookmarkEnd w:id="2"/>
    <w:p>
      <w:pPr>
        <w:pStyle w:val="199"/>
        <w:rPr>
          <w:lang w:val="fr-FR"/>
        </w:rPr>
      </w:pPr>
      <w:r>
        <w:rPr>
          <w:lang w:val="fr-FR"/>
        </w:rPr>
        <w:t>DB</w:t>
      </w:r>
      <w:r>
        <w:rPr>
          <w:sz w:val="15"/>
          <w:szCs w:val="15"/>
          <w:lang w:val="fr-FR"/>
        </w:rPr>
        <w:t xml:space="preserve"> </w:t>
      </w:r>
      <w:bookmarkStart w:id="5" w:name="文字1"/>
      <w:r>
        <w:rPr>
          <w:lang w:val="fr-FR"/>
        </w:rPr>
        <w:fldChar w:fldCharType="begin">
          <w:ffData>
            <w:enabled/>
            <w:calcOnExit w:val="0"/>
            <w:textInput>
              <w:default w:val="XX/T"/>
            </w:textInput>
          </w:ffData>
        </w:fldChar>
      </w:r>
      <w:r>
        <w:rPr>
          <w:lang w:val="fr-FR"/>
        </w:rPr>
        <w:instrText xml:space="preserve"> FORMTEXT </w:instrText>
      </w:r>
      <w:r>
        <w:rPr>
          <w:lang w:val="fr-FR"/>
        </w:rPr>
        <w:fldChar w:fldCharType="separate"/>
      </w:r>
      <w:r>
        <w:t>43</w:t>
      </w:r>
      <w:r>
        <w:rPr>
          <w:lang w:val="fr-FR"/>
        </w:rPr>
        <w:t>/T</w:t>
      </w:r>
      <w:r>
        <w:rPr>
          <w:lang w:val="fr-FR"/>
        </w:rPr>
        <w:fldChar w:fldCharType="end"/>
      </w:r>
      <w:bookmarkEnd w:id="5"/>
      <w:r>
        <w:rPr>
          <w:lang w:val="fr-FR"/>
        </w:rPr>
        <w:t xml:space="preserve"> </w:t>
      </w:r>
      <w:bookmarkStart w:id="6" w:name="NSTD_CODE_F"/>
      <w:r>
        <w:rPr>
          <w:lang w:val="fr-FR"/>
        </w:rP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r>
        <w:rPr>
          <w:lang w:val="fr-FR"/>
        </w:rPr>
        <w:instrText xml:space="preserve"> FORMTEXT </w:instrText>
      </w:r>
      <w:r>
        <w:rPr>
          <w:lang w:val="fr-FR"/>
        </w:rPr>
        <w:fldChar w:fldCharType="separate"/>
      </w:r>
      <w:r>
        <w:rPr>
          <w:lang w:val="fr-FR"/>
        </w:rPr>
        <w:t>XXXX</w:t>
      </w:r>
      <w:r>
        <w:rPr>
          <w:lang w:val="fr-FR"/>
        </w:rPr>
        <w:fldChar w:fldCharType="end"/>
      </w:r>
      <w:bookmarkEnd w:id="6"/>
      <w:r>
        <w:rPr>
          <w:rFonts w:hAnsi="黑体"/>
          <w:lang w:val="fr-FR"/>
        </w:rPr>
        <w:t>—</w:t>
      </w:r>
      <w:bookmarkStart w:id="7" w:name="NSTD_CODE_B"/>
      <w:r>
        <w:rPr>
          <w:lang w:val="fr-FR"/>
        </w:rP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r>
        <w:rPr>
          <w:lang w:val="fr-FR"/>
        </w:rPr>
        <w:instrText xml:space="preserve"> FORMTEXT </w:instrText>
      </w:r>
      <w:r>
        <w:rPr>
          <w:lang w:val="fr-FR"/>
        </w:rPr>
        <w:fldChar w:fldCharType="separate"/>
      </w:r>
      <w:r>
        <w:rPr>
          <w:lang w:val="fr-FR"/>
        </w:rPr>
        <w:t>XXXX</w:t>
      </w:r>
      <w:r>
        <w:rPr>
          <w:lang w:val="fr-FR"/>
        </w:rPr>
        <w:fldChar w:fldCharType="end"/>
      </w:r>
      <w:bookmarkEnd w:id="7"/>
    </w:p>
    <w:p>
      <w:pPr>
        <w:pStyle w:val="200"/>
        <w:rPr>
          <w:rFonts w:hAnsi="黑体"/>
        </w:rPr>
      </w:pPr>
      <w:bookmarkStart w:id="8" w:name="OSTD_CODE"/>
      <w:r>
        <w:rPr>
          <w:rFonts w:hAnsi="黑体"/>
        </w:rPr>
        <w:fldChar w:fldCharType="begin">
          <w:ffData>
            <w:name w:val="OSTD_CODE"/>
            <w:enabled/>
            <w:calcOnExit w:val="0"/>
            <w:textInput/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     </w:t>
      </w:r>
      <w:r>
        <w:rPr>
          <w:rFonts w:hAnsi="黑体"/>
        </w:rPr>
        <w:fldChar w:fldCharType="end"/>
      </w:r>
      <w:bookmarkEnd w:id="8"/>
    </w:p>
    <w:p>
      <w:pPr>
        <w:spacing w:line="240" w:lineRule="auto"/>
        <w:rPr>
          <w:rFonts w:ascii="黑体" w:hAnsi="黑体" w:eastAsia="黑体"/>
          <w:kern w:val="0"/>
          <w:sz w:val="10"/>
          <w:szCs w:val="1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5080" t="5080" r="8890" b="13970"/>
                <wp:wrapNone/>
                <wp:docPr id="1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70.9pt;margin-top:212.65pt;height:0pt;width:481.9pt;mso-position-horizontal-relative:page;mso-position-vertical-relative:page;z-index:251659264;mso-width-relative:page;mso-height-relative:page;" filled="f" stroked="t" coordsize="21600,21600" o:allowoverlap="f" o:gfxdata="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J4NJltgAAAAMAQAADwAAAAAAAAABACAAAAA4AAAAZHJzL2Rvd25y&#10;ZXYueG1sUEsBAhQAFAAAAAgAh07iQIQrBNqvAQAAVQMAAA4AAAAAAAAAAQAgAAAAPQEAAGRycy9l&#10;Mm9Eb2MueG1sUEsFBgAAAAAGAAYAWQEAAF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6"/>
        <w:framePr w:w="9639" w:h="6976" w:hRule="exact" w:hSpace="0" w:vSpace="0" w:hAnchor="page" w:y="6408"/>
        <w:jc w:val="center"/>
        <w:rPr>
          <w:rFonts w:ascii="黑体" w:hAnsi="黑体" w:eastAsia="黑体"/>
          <w:b w:val="0"/>
          <w:bCs w:val="0"/>
          <w:w w:val="100"/>
        </w:rPr>
      </w:pPr>
    </w:p>
    <w:p>
      <w:pPr>
        <w:pStyle w:val="201"/>
        <w:framePr w:h="6974" w:hRule="exact" w:x="1419" w:anchorLock="1"/>
      </w:pPr>
      <w:bookmarkStart w:id="9" w:name="CSTD_NAME"/>
      <w:r>
        <w:fldChar w:fldCharType="begin">
          <w:ffData>
            <w:name w:val="CSTD_NAME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水禽（鸭、鹅）冷冻精液制作技术规程</w:t>
      </w:r>
      <w:r>
        <w:fldChar w:fldCharType="end"/>
      </w:r>
      <w:bookmarkEnd w:id="9"/>
    </w:p>
    <w:p>
      <w:pPr>
        <w:framePr w:w="9639" w:h="6974" w:hRule="exact" w:wrap="around" w:vAnchor="page" w:hAnchor="page" w:x="1419" w:y="6408" w:anchorLock="1"/>
        <w:ind w:left="-1418"/>
      </w:pPr>
    </w:p>
    <w:p>
      <w:pPr>
        <w:pStyle w:val="129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  <w:bookmarkStart w:id="10" w:name="ESTD_NAME"/>
      <w:r>
        <w:rPr>
          <w:rFonts w:eastAsia="黑体"/>
          <w:szCs w:val="28"/>
        </w:rPr>
        <w:fldChar w:fldCharType="begin">
          <w:ffData>
            <w:name w:val="ESTD_NAME"/>
            <w:enabled/>
            <w:calcOnExit w:val="0"/>
            <w:textInput/>
          </w:ffData>
        </w:fldChar>
      </w:r>
      <w:r>
        <w:rPr>
          <w:rFonts w:eastAsia="黑体"/>
          <w:szCs w:val="28"/>
        </w:rPr>
        <w:instrText xml:space="preserve"> FORMTEXT </w:instrText>
      </w:r>
      <w:r>
        <w:rPr>
          <w:rFonts w:eastAsia="黑体"/>
          <w:szCs w:val="28"/>
        </w:rPr>
        <w:fldChar w:fldCharType="separate"/>
      </w:r>
      <w:r>
        <w:rPr>
          <w:rFonts w:eastAsia="黑体"/>
          <w:szCs w:val="28"/>
        </w:rPr>
        <w:t xml:space="preserve">Code of practice for waterfowl </w:t>
      </w:r>
      <w:r>
        <w:rPr>
          <w:rFonts w:hint="eastAsia" w:eastAsia="黑体"/>
          <w:szCs w:val="28"/>
        </w:rPr>
        <w:t>（duck and goose）</w:t>
      </w:r>
      <w:r>
        <w:rPr>
          <w:rFonts w:eastAsia="黑体"/>
          <w:szCs w:val="28"/>
        </w:rPr>
        <w:t>frozen semen production</w:t>
      </w:r>
      <w:r>
        <w:rPr>
          <w:rFonts w:eastAsia="黑体"/>
          <w:szCs w:val="28"/>
        </w:rPr>
        <w:fldChar w:fldCharType="end"/>
      </w:r>
      <w:bookmarkEnd w:id="10"/>
    </w:p>
    <w:p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>
      <w:pPr>
        <w:pStyle w:val="129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>
      <w:pPr>
        <w:pStyle w:val="129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bookmarkStart w:id="11" w:name="下拉1"/>
      <w:r>
        <w:rPr>
          <w:sz w:val="24"/>
          <w:szCs w:val="28"/>
        </w:rPr>
        <w:fldChar w:fldCharType="begin">
          <w:ffData>
            <w:enabled/>
            <w:calcOnExit w:val="0"/>
            <w:ddList>
              <w:listEntry w:val=" "/>
            </w:ddList>
          </w:ffData>
        </w:fldChar>
      </w:r>
      <w:r>
        <w:rPr>
          <w:sz w:val="24"/>
          <w:szCs w:val="28"/>
        </w:rPr>
        <w:instrText xml:space="preserve"> FORMDROPDOWN </w:instrText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fldChar w:fldCharType="end"/>
      </w:r>
      <w:bookmarkEnd w:id="11"/>
    </w:p>
    <w:p>
      <w:pPr>
        <w:pStyle w:val="129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sz w:val="21"/>
          <w:szCs w:val="28"/>
        </w:rPr>
      </w:pPr>
      <w:bookmarkStart w:id="12" w:name="CMPLSH_DATE"/>
      <w:r>
        <w:rPr>
          <w:sz w:val="21"/>
          <w:szCs w:val="28"/>
        </w:rPr>
        <w:fldChar w:fldCharType="begin">
          <w:ffData>
            <w:name w:val="CMPLSH_DATE"/>
            <w:enabled/>
            <w:calcOnExit w:val="0"/>
            <w:textInput/>
          </w:ffData>
        </w:fldChar>
      </w:r>
      <w:r>
        <w:rPr>
          <w:sz w:val="21"/>
          <w:szCs w:val="28"/>
        </w:rPr>
        <w:instrText xml:space="preserve"> FORMTEXT </w:instrText>
      </w:r>
      <w:r>
        <w:rPr>
          <w:sz w:val="21"/>
          <w:szCs w:val="28"/>
        </w:rPr>
        <w:fldChar w:fldCharType="separate"/>
      </w:r>
      <w:r>
        <w:rPr>
          <w:rFonts w:hint="eastAsia"/>
          <w:lang w:eastAsia="zh-CN"/>
        </w:rPr>
        <w:t>（征求意见稿）</w:t>
      </w:r>
      <w:r>
        <w:rPr>
          <w:sz w:val="21"/>
          <w:szCs w:val="28"/>
        </w:rPr>
        <w:fldChar w:fldCharType="end"/>
      </w:r>
      <w:bookmarkEnd w:id="12"/>
    </w:p>
    <w:p>
      <w:pPr>
        <w:pStyle w:val="129"/>
        <w:framePr w:w="9639" w:h="6974" w:hRule="exact" w:wrap="around" w:vAnchor="page" w:hAnchor="page" w:x="1419" w:y="6408" w:anchorLock="1"/>
        <w:spacing w:before="720" w:beforeLines="300" w:after="72" w:afterLines="30" w:line="240" w:lineRule="auto"/>
        <w:textAlignment w:val="bottom"/>
        <w:rPr>
          <w:b/>
          <w:sz w:val="21"/>
          <w:szCs w:val="28"/>
        </w:rPr>
      </w:pPr>
      <w:bookmarkStart w:id="13" w:name="下拉2"/>
      <w:r>
        <w:rPr>
          <w:b/>
          <w:sz w:val="21"/>
          <w:szCs w:val="28"/>
        </w:rPr>
        <w:fldChar w:fldCharType="begin">
          <w:ffData>
            <w:enabled/>
            <w:calcOnExit w:val="0"/>
            <w:ddList>
              <w:listEntry w:val=" "/>
            </w:ddList>
          </w:ffData>
        </w:fldChar>
      </w:r>
      <w:r>
        <w:rPr>
          <w:b/>
          <w:sz w:val="21"/>
          <w:szCs w:val="28"/>
        </w:rPr>
        <w:instrText xml:space="preserve"> FORMDROPDOWN </w:instrText>
      </w:r>
      <w:r>
        <w:rPr>
          <w:b/>
          <w:sz w:val="21"/>
          <w:szCs w:val="28"/>
        </w:rPr>
        <w:fldChar w:fldCharType="separate"/>
      </w:r>
      <w:r>
        <w:rPr>
          <w:b/>
          <w:sz w:val="21"/>
          <w:szCs w:val="28"/>
        </w:rPr>
        <w:fldChar w:fldCharType="end"/>
      </w:r>
      <w:bookmarkEnd w:id="13"/>
    </w:p>
    <w:p>
      <w:pPr>
        <w:pStyle w:val="197"/>
        <w:framePr w:y="14176"/>
      </w:pPr>
      <w:bookmarkStart w:id="14" w:name="PLSH_DATE_Y"/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202</w:t>
      </w:r>
      <w:r>
        <w:rPr>
          <w:rFonts w:hint="eastAsia" w:ascii="黑体"/>
        </w:rPr>
        <w:t>3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5" w:name="PLSH_DATE_M"/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6" w:name="PLSH_DATE_D"/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6"/>
      <w:r>
        <w:rPr>
          <w:rFonts w:hint="eastAsia"/>
        </w:rPr>
        <w:t>发布</w:t>
      </w:r>
    </w:p>
    <w:p>
      <w:pPr>
        <w:pStyle w:val="198"/>
        <w:framePr w:y="14176"/>
      </w:pPr>
      <w:bookmarkStart w:id="17" w:name="CROT_DATE_Y"/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202</w:t>
      </w:r>
      <w:r>
        <w:rPr>
          <w:rFonts w:hint="eastAsia" w:ascii="黑体"/>
        </w:rPr>
        <w:t>3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8" w:name="CROT_DATE_M"/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9" w:name="CROT_DATE_D"/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9"/>
      <w:r>
        <w:rPr>
          <w:rFonts w:hint="eastAsia"/>
        </w:rPr>
        <w:t>实施</w:t>
      </w:r>
    </w:p>
    <w:p>
      <w:pPr>
        <w:pStyle w:val="155"/>
        <w:framePr w:h="584" w:hRule="exact" w:hSpace="181" w:vSpace="181" w:y="15027"/>
        <w:rPr>
          <w:rFonts w:hAnsi="黑体"/>
        </w:rPr>
      </w:pPr>
      <w:bookmarkStart w:id="20" w:name="fm"/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  <w:fldChar w:fldCharType="separate"/>
      </w:r>
      <w:r>
        <w:rPr>
          <w:rFonts w:hint="eastAsia" w:hAnsi="黑体"/>
          <w:w w:val="100"/>
          <w:sz w:val="28"/>
        </w:rPr>
        <w:t>湖南省市场监督管理局</w:t>
      </w:r>
      <w:r>
        <w:rPr>
          <w:rFonts w:hAnsi="黑体"/>
          <w:w w:val="100"/>
          <w:sz w:val="28"/>
        </w:rPr>
        <w:fldChar w:fldCharType="end"/>
      </w:r>
      <w:bookmarkEnd w:id="20"/>
      <w:r>
        <w:rPr>
          <w:rFonts w:ascii="Times New Roman"/>
          <w:w w:val="100"/>
          <w:sz w:val="28"/>
        </w:rPr>
        <w:t>  </w:t>
      </w:r>
      <w:r>
        <w:rPr>
          <w:rStyle w:val="233"/>
          <w:rFonts w:hint="eastAsia" w:hAnsi="黑体"/>
          <w:position w:val="0"/>
        </w:rPr>
        <w:t>发</w:t>
      </w:r>
      <w:r>
        <w:rPr>
          <w:rStyle w:val="233"/>
          <w:rFonts w:hint="eastAsia" w:hAnsi="黑体"/>
          <w:spacing w:val="0"/>
          <w:position w:val="0"/>
        </w:rPr>
        <w:t>布</w:t>
      </w:r>
    </w:p>
    <w:p>
      <w:pPr>
        <w:rPr>
          <w:rFonts w:ascii="宋体"/>
          <w:sz w:val="28"/>
          <w:szCs w:val="28"/>
        </w:rPr>
        <w:sectPr>
          <w:headerReference r:id="rId6" w:type="first"/>
          <w:footerReference r:id="rId8" w:type="first"/>
          <w:headerReference r:id="rId5" w:type="default"/>
          <w:footerReference r:id="rId7" w:type="even"/>
          <w:type w:val="continuous"/>
          <w:pgSz w:w="11906" w:h="16838"/>
          <w:pgMar w:top="-338" w:right="1134" w:bottom="1021" w:left="1134" w:header="0" w:footer="0" w:gutter="284"/>
          <w:cols w:space="425" w:num="1"/>
          <w:titlePg/>
          <w:docGrid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13970" t="13970" r="9525" b="5080"/>
                <wp:wrapNone/>
                <wp:docPr id="10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70.85pt;margin-top:728.6pt;height:0pt;width:481.9pt;mso-position-horizontal-relative:page;mso-position-vertical-relative:page;z-index:251660288;mso-width-relative:page;mso-height-relative:page;" filled="f" stroked="t" coordsize="21600,21600" o:gfxdata="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CrMxz71wAAAA4BAAAPAAAAAAAAAAEAIAAAADgAAABkcnMvZG93bnJl&#10;di54bWxQSwECFAAUAAAACACHTuJAHNZuUK8BAABVAwAADgAAAAAAAAABACAAAAA8AQAAZHJzL2Uy&#10;b0RvYy54bWxQSwUGAAAAAAYABgBZAQAAXQ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spacing w:line="360" w:lineRule="exact"/>
        <w:jc w:val="center"/>
        <w:rPr>
          <w:rFonts w:ascii="黑体" w:hAnsi="黑体" w:eastAsia="黑体" w:cs="黑体"/>
        </w:rPr>
      </w:pPr>
      <w:bookmarkStart w:id="21" w:name="_Toc106794487"/>
      <w:bookmarkStart w:id="22" w:name="BookMark2"/>
      <w:bookmarkStart w:id="23" w:name="_Toc127900898"/>
      <w:r>
        <w:rPr>
          <w:rFonts w:hint="eastAsia" w:ascii="方正黑体简体" w:hAnsi="方正黑体简体" w:eastAsia="方正黑体简体" w:cs="方正黑体简体"/>
          <w:b/>
          <w:bCs/>
          <w:sz w:val="32"/>
          <w:szCs w:val="32"/>
        </w:rPr>
        <w:t>目 次</w:t>
      </w:r>
    </w:p>
    <w:p>
      <w:pPr>
        <w:pStyle w:val="21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rPr>
          <w:rFonts w:hint="eastAsia" w:ascii="黑体" w:hAnsi="黑体" w:eastAsia="黑体" w:cs="黑体"/>
          <w:kern w:val="0"/>
        </w:rPr>
        <w:fldChar w:fldCharType="begin"/>
      </w:r>
      <w:r>
        <w:rPr>
          <w:rFonts w:hint="eastAsia" w:ascii="黑体" w:hAnsi="黑体" w:eastAsia="黑体" w:cs="黑体"/>
        </w:rPr>
        <w:instrText xml:space="preserve">TOC \o "1-1" \h \u </w:instrText>
      </w:r>
      <w:r>
        <w:rPr>
          <w:rFonts w:hint="eastAsia" w:ascii="黑体" w:hAnsi="黑体" w:eastAsia="黑体" w:cs="黑体"/>
          <w:kern w:val="0"/>
        </w:rPr>
        <w:fldChar w:fldCharType="separate"/>
      </w:r>
      <w:r>
        <w:fldChar w:fldCharType="begin"/>
      </w:r>
      <w:r>
        <w:instrText xml:space="preserve"> HYPERLINK \l "_Toc131340677" </w:instrText>
      </w:r>
      <w:r>
        <w:fldChar w:fldCharType="separate"/>
      </w:r>
      <w:r>
        <w:rPr>
          <w:rStyle w:val="35"/>
          <w:rFonts w:hint="eastAsia" w:ascii="黑体" w:hAnsi="黑体" w:eastAsia="黑体" w:cs="黑体"/>
        </w:rPr>
        <w:t>前</w:t>
      </w:r>
      <w:r>
        <w:rPr>
          <w:rStyle w:val="35"/>
          <w:rFonts w:ascii="黑体" w:hAnsi="黑体" w:eastAsia="黑体" w:cs="黑体"/>
        </w:rPr>
        <w:t xml:space="preserve"> </w:t>
      </w:r>
      <w:r>
        <w:rPr>
          <w:rStyle w:val="35"/>
          <w:rFonts w:hint="eastAsia" w:ascii="黑体" w:hAnsi="黑体" w:eastAsia="黑体" w:cs="黑体"/>
        </w:rPr>
        <w:t>言</w:t>
      </w:r>
      <w:r>
        <w:tab/>
      </w:r>
      <w:r>
        <w:fldChar w:fldCharType="begin"/>
      </w:r>
      <w:r>
        <w:instrText xml:space="preserve"> PAGEREF _Toc131340677 \h </w:instrText>
      </w:r>
      <w:r>
        <w:fldChar w:fldCharType="separate"/>
      </w:r>
      <w:r>
        <w:t>III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"_Toc131340678" </w:instrText>
      </w:r>
      <w:r>
        <w:fldChar w:fldCharType="separate"/>
      </w:r>
      <w:r>
        <w:rPr>
          <w:rStyle w:val="35"/>
          <w:rFonts w:hint="eastAsia"/>
        </w:rPr>
        <w:t>水禽（鸭、鹅）冷冻精液制作技术规程</w:t>
      </w:r>
      <w:r>
        <w:tab/>
      </w:r>
      <w:r>
        <w:fldChar w:fldCharType="begin"/>
      </w:r>
      <w:r>
        <w:instrText xml:space="preserve"> PAGEREF _Toc131340678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left" w:pos="420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"_Toc131340679"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范围</w:t>
      </w:r>
      <w:r>
        <w:tab/>
      </w:r>
      <w:r>
        <w:fldChar w:fldCharType="begin"/>
      </w:r>
      <w:r>
        <w:instrText xml:space="preserve"> PAGEREF _Toc131340679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left" w:pos="420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"_Toc131340680"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规范性引用文件</w:t>
      </w:r>
      <w:r>
        <w:tab/>
      </w:r>
      <w:r>
        <w:fldChar w:fldCharType="begin"/>
      </w:r>
      <w:r>
        <w:instrText xml:space="preserve"> PAGEREF _Toc131340680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left" w:pos="420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"_Toc131340681"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准备工作及要求</w:t>
      </w:r>
      <w:r>
        <w:tab/>
      </w:r>
      <w:r>
        <w:fldChar w:fldCharType="begin"/>
      </w:r>
      <w:r>
        <w:instrText xml:space="preserve"> PAGEREF _Toc131340681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left" w:pos="420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"_Toc131340682"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种公鸭（鹅）的精液采集</w:t>
      </w:r>
      <w:r>
        <w:tab/>
      </w:r>
      <w:r>
        <w:fldChar w:fldCharType="begin"/>
      </w:r>
      <w:r>
        <w:instrText xml:space="preserve"> PAGEREF _Toc131340682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1"/>
        <w:tabs>
          <w:tab w:val="left" w:pos="420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"_Toc131340683"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精液的稀释</w:t>
      </w:r>
      <w:r>
        <w:tab/>
      </w:r>
      <w:r>
        <w:fldChar w:fldCharType="begin"/>
      </w:r>
      <w:r>
        <w:instrText xml:space="preserve"> PAGEREF _Toc131340683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1"/>
        <w:tabs>
          <w:tab w:val="left" w:pos="420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"_Toc131340684"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6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稀释后精液的检测</w:t>
      </w:r>
      <w:r>
        <w:tab/>
      </w:r>
      <w:r>
        <w:fldChar w:fldCharType="begin"/>
      </w:r>
      <w:r>
        <w:instrText xml:space="preserve"> PAGEREF _Toc131340684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1"/>
        <w:tabs>
          <w:tab w:val="left" w:pos="420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"_Toc131340685"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7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细管精液制作</w:t>
      </w:r>
      <w:r>
        <w:tab/>
      </w:r>
      <w:r>
        <w:fldChar w:fldCharType="begin"/>
      </w:r>
      <w:r>
        <w:instrText xml:space="preserve"> PAGEREF _Toc131340685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1"/>
        <w:tabs>
          <w:tab w:val="left" w:pos="420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"_Toc131340686"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8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细管冷冻精液的质量检测</w:t>
      </w:r>
      <w:r>
        <w:tab/>
      </w:r>
      <w:r>
        <w:fldChar w:fldCharType="begin"/>
      </w:r>
      <w:r>
        <w:instrText xml:space="preserve"> PAGEREF _Toc131340686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1"/>
        <w:tabs>
          <w:tab w:val="left" w:pos="420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"_Toc131340687"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9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细管冷冻精液的存储和运输</w:t>
      </w:r>
      <w:r>
        <w:tab/>
      </w:r>
      <w:r>
        <w:fldChar w:fldCharType="begin"/>
      </w:r>
      <w:r>
        <w:instrText xml:space="preserve"> PAGEREF _Toc131340687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1"/>
        <w:tabs>
          <w:tab w:val="left" w:pos="629"/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"_Toc131340688" </w:instrText>
      </w:r>
      <w:r>
        <w:fldChar w:fldCharType="separate"/>
      </w:r>
      <w:r>
        <w:rPr>
          <w:rStyle w:val="35"/>
          <w:rFonts w:ascii="黑体" w:hAnsi="黑体" w:eastAsia="黑体" w:cs="黑体"/>
        </w:rPr>
        <w:t>10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35"/>
          <w:rFonts w:hint="eastAsia" w:ascii="黑体" w:hAnsi="黑体" w:eastAsia="黑体" w:cs="黑体"/>
        </w:rPr>
        <w:t>细管冷冻精液的生产记录</w:t>
      </w:r>
      <w:r>
        <w:tab/>
      </w:r>
      <w:r>
        <w:fldChar w:fldCharType="begin"/>
      </w:r>
      <w:r>
        <w:instrText xml:space="preserve"> PAGEREF _Toc131340688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"_Toc131340689" </w:instrText>
      </w:r>
      <w:r>
        <w:fldChar w:fldCharType="separate"/>
      </w:r>
      <w:r>
        <w:rPr>
          <w:rStyle w:val="35"/>
          <w:rFonts w:hint="eastAsia"/>
        </w:rPr>
        <w:t>附</w:t>
      </w:r>
      <w:r>
        <w:rPr>
          <w:rStyle w:val="35"/>
        </w:rPr>
        <w:t xml:space="preserve"> </w:t>
      </w:r>
      <w:r>
        <w:rPr>
          <w:rStyle w:val="35"/>
          <w:rFonts w:hint="eastAsia"/>
        </w:rPr>
        <w:t>录</w:t>
      </w:r>
      <w:r>
        <w:rPr>
          <w:rStyle w:val="35"/>
        </w:rPr>
        <w:t xml:space="preserve"> A</w:t>
      </w:r>
      <w:r>
        <w:rPr>
          <w:rStyle w:val="35"/>
          <w:rFonts w:hint="eastAsia"/>
        </w:rPr>
        <w:t>（资料性）</w:t>
      </w:r>
      <w:r>
        <w:rPr>
          <w:rFonts w:hint="eastAsia" w:ascii="黑体" w:hAnsi="Times New Roman" w:eastAsia="黑体"/>
          <w:kern w:val="0"/>
          <w:szCs w:val="20"/>
        </w:rPr>
        <w:t>水禽（鸭、鹅）人工输精技</w:t>
      </w:r>
      <w:r>
        <w:rPr>
          <w:rFonts w:hint="eastAsia" w:ascii="黑体" w:hAnsi="黑体" w:eastAsia="黑体"/>
        </w:rPr>
        <w:t>术</w:t>
      </w:r>
      <w:r>
        <w:tab/>
      </w:r>
      <w:r>
        <w:rPr>
          <w:rFonts w:hint="eastAsia"/>
        </w:rPr>
        <w:t>8</w:t>
      </w:r>
      <w:r>
        <w:rPr>
          <w:rFonts w:hint="eastAsia"/>
        </w:rPr>
        <w:fldChar w:fldCharType="end"/>
      </w:r>
    </w:p>
    <w:p>
      <w:pPr>
        <w:pStyle w:val="21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"_Toc131340691" </w:instrText>
      </w:r>
      <w:r>
        <w:fldChar w:fldCharType="separate"/>
      </w:r>
      <w:r>
        <w:rPr>
          <w:rStyle w:val="35"/>
          <w:rFonts w:hint="eastAsia" w:ascii="黑体" w:hAnsi="黑体" w:eastAsia="黑体" w:cs="黑体"/>
        </w:rPr>
        <w:t>附</w:t>
      </w:r>
      <w:r>
        <w:rPr>
          <w:rStyle w:val="35"/>
          <w:rFonts w:ascii="黑体" w:hAnsi="黑体" w:eastAsia="黑体" w:cs="黑体"/>
        </w:rPr>
        <w:t xml:space="preserve"> </w:t>
      </w:r>
      <w:r>
        <w:rPr>
          <w:rStyle w:val="35"/>
          <w:rFonts w:hint="eastAsia" w:ascii="黑体" w:hAnsi="黑体" w:eastAsia="黑体" w:cs="黑体"/>
        </w:rPr>
        <w:t>录</w:t>
      </w:r>
      <w:r>
        <w:rPr>
          <w:rStyle w:val="35"/>
          <w:rFonts w:ascii="黑体" w:hAnsi="黑体" w:eastAsia="黑体" w:cs="黑体"/>
        </w:rPr>
        <w:t xml:space="preserve"> B</w:t>
      </w:r>
      <w:r>
        <w:rPr>
          <w:rStyle w:val="35"/>
          <w:rFonts w:hint="eastAsia" w:ascii="黑体" w:hAnsi="黑体" w:eastAsia="黑体" w:cs="黑体"/>
        </w:rPr>
        <w:t>（资料性）水禽（鸭、鹅）冷冻精液用液配制与保存</w:t>
      </w:r>
      <w:r>
        <w:tab/>
      </w:r>
      <w:r>
        <w:fldChar w:fldCharType="begin"/>
      </w:r>
      <w:r>
        <w:instrText xml:space="preserve"> PAGEREF _Toc131340691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"_Toc131340694" </w:instrText>
      </w:r>
      <w:r>
        <w:fldChar w:fldCharType="separate"/>
      </w:r>
      <w:r>
        <w:rPr>
          <w:rStyle w:val="35"/>
          <w:rFonts w:hint="eastAsia" w:ascii="黑体" w:hAnsi="黑体" w:eastAsia="黑体" w:cs="黑体"/>
        </w:rPr>
        <w:t>附</w:t>
      </w:r>
      <w:r>
        <w:rPr>
          <w:rStyle w:val="35"/>
          <w:rFonts w:ascii="黑体" w:hAnsi="黑体" w:eastAsia="黑体" w:cs="黑体"/>
        </w:rPr>
        <w:t xml:space="preserve"> </w:t>
      </w:r>
      <w:r>
        <w:rPr>
          <w:rStyle w:val="35"/>
          <w:rFonts w:hint="eastAsia" w:ascii="黑体" w:hAnsi="黑体" w:eastAsia="黑体" w:cs="黑体"/>
        </w:rPr>
        <w:t>录</w:t>
      </w:r>
      <w:r>
        <w:rPr>
          <w:rStyle w:val="35"/>
          <w:rFonts w:ascii="黑体" w:hAnsi="黑体" w:eastAsia="黑体" w:cs="黑体"/>
        </w:rPr>
        <w:t xml:space="preserve"> C</w:t>
      </w:r>
      <w:r>
        <w:rPr>
          <w:rStyle w:val="35"/>
          <w:rFonts w:hint="eastAsia" w:ascii="黑体" w:hAnsi="黑体" w:eastAsia="黑体" w:cs="黑体"/>
        </w:rPr>
        <w:t>（资料性）鸭种蛋孵化技术</w:t>
      </w:r>
      <w:r>
        <w:tab/>
      </w:r>
      <w:r>
        <w:fldChar w:fldCharType="begin"/>
      </w:r>
      <w:r>
        <w:instrText xml:space="preserve"> PAGEREF _Toc131340694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2"/>
        <w:spacing w:before="0" w:after="150" w:line="240" w:lineRule="auto"/>
        <w:jc w:val="center"/>
        <w:rPr>
          <w:rFonts w:ascii="黑体" w:hAnsi="黑体" w:eastAsia="黑体" w:cs="黑体"/>
          <w:sz w:val="32"/>
          <w:szCs w:val="32"/>
        </w:rPr>
        <w:sectPr>
          <w:headerReference r:id="rId9" w:type="default"/>
          <w:footerReference r:id="rId10" w:type="default"/>
          <w:pgSz w:w="11906" w:h="16838"/>
          <w:pgMar w:top="2410" w:right="1134" w:bottom="1134" w:left="1134" w:header="1418" w:footer="1134" w:gutter="284"/>
          <w:pgNumType w:fmt="upperRoman"/>
          <w:cols w:space="425" w:num="1"/>
          <w:formProt w:val="0"/>
          <w:docGrid w:type="lines" w:linePitch="312" w:charSpace="0"/>
        </w:sectPr>
      </w:pPr>
      <w:r>
        <w:rPr>
          <w:rFonts w:hint="eastAsia" w:ascii="黑体" w:hAnsi="黑体" w:eastAsia="黑体" w:cs="黑体"/>
          <w:sz w:val="21"/>
          <w:szCs w:val="21"/>
        </w:rPr>
        <w:fldChar w:fldCharType="end"/>
      </w:r>
    </w:p>
    <w:bookmarkEnd w:id="21"/>
    <w:bookmarkEnd w:id="22"/>
    <w:bookmarkEnd w:id="23"/>
    <w:p>
      <w:pPr>
        <w:pStyle w:val="2"/>
        <w:spacing w:before="0" w:after="120" w:line="240" w:lineRule="auto"/>
        <w:jc w:val="center"/>
        <w:rPr>
          <w:rFonts w:ascii="黑体" w:hAnsi="黑体" w:eastAsia="黑体" w:cs="黑体"/>
          <w:sz w:val="32"/>
          <w:szCs w:val="32"/>
        </w:rPr>
      </w:pPr>
      <w:bookmarkStart w:id="24" w:name="_Toc131340677"/>
      <w:r>
        <w:rPr>
          <w:rFonts w:hint="eastAsia" w:ascii="黑体" w:hAnsi="黑体" w:eastAsia="黑体" w:cs="黑体"/>
          <w:sz w:val="32"/>
          <w:szCs w:val="32"/>
        </w:rPr>
        <w:t>前 言</w:t>
      </w:r>
      <w:bookmarkEnd w:id="24"/>
    </w:p>
    <w:p>
      <w:pPr>
        <w:pStyle w:val="62"/>
        <w:ind w:firstLine="420"/>
      </w:pPr>
      <w:r>
        <w:rPr>
          <w:rFonts w:hint="eastAsia"/>
        </w:rPr>
        <w:t>本文件按照</w:t>
      </w:r>
      <w:r>
        <w:t>GB/T 1.1—2020</w:t>
      </w:r>
      <w:r>
        <w:rPr>
          <w:rFonts w:hint="eastAsia"/>
        </w:rPr>
        <w:t>《标准化工作导则</w:t>
      </w:r>
      <w:r>
        <w:t xml:space="preserve">  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部分：标准化文件的结构和起草规则》的规定起草。</w:t>
      </w:r>
    </w:p>
    <w:p>
      <w:pPr>
        <w:pStyle w:val="62"/>
        <w:ind w:firstLine="420"/>
      </w:pPr>
      <w:r>
        <w:rPr>
          <w:rFonts w:hint="eastAsia"/>
        </w:rPr>
        <w:t>请注意本文件某些内容可能涉及专利。本文件的发布机构不承担识别专利的责任。</w:t>
      </w:r>
    </w:p>
    <w:p>
      <w:pPr>
        <w:pStyle w:val="62"/>
        <w:ind w:firstLine="420"/>
      </w:pPr>
      <w:r>
        <w:rPr>
          <w:rFonts w:hint="eastAsia"/>
        </w:rPr>
        <w:t>本文件由湖南省农业农村厅提出。</w:t>
      </w:r>
    </w:p>
    <w:p>
      <w:pPr>
        <w:pStyle w:val="62"/>
        <w:ind w:firstLine="420"/>
      </w:pPr>
      <w:r>
        <w:rPr>
          <w:rFonts w:hint="eastAsia"/>
        </w:rPr>
        <w:t>本文件由湖南省农业标准化技术委员会归口。</w:t>
      </w:r>
    </w:p>
    <w:p>
      <w:pPr>
        <w:pStyle w:val="62"/>
        <w:ind w:firstLine="420"/>
      </w:pPr>
      <w:r>
        <w:rPr>
          <w:rFonts w:hint="eastAsia"/>
        </w:rPr>
        <w:t>本文件起草单位：湖南省畜牧兽医研究所、四川农业大学、全国畜牧总站、浏阳市农业发展事务中心、湖南光大牧业科技有限公司，</w:t>
      </w:r>
      <w:r>
        <w:t>湖南陶氏生态禽业科技发展有限公司</w:t>
      </w:r>
      <w:r>
        <w:rPr>
          <w:rFonts w:hint="eastAsia"/>
        </w:rPr>
        <w:t>。</w:t>
      </w:r>
    </w:p>
    <w:p>
      <w:pPr>
        <w:pStyle w:val="62"/>
        <w:ind w:firstLine="420"/>
      </w:pPr>
      <w:r>
        <w:rPr>
          <w:rFonts w:hint="eastAsia"/>
        </w:rPr>
        <w:t>本文件主要起草人：刘伯承、王继文、江为民、燕海峰、李安定、胡继伟、</w:t>
      </w:r>
      <w:r>
        <w:rPr>
          <w:rFonts w:hint="eastAsia" w:hAnsi="宋体"/>
        </w:rPr>
        <w:t>朱芳贤、白文娟、</w:t>
      </w:r>
      <w:r>
        <w:rPr>
          <w:rFonts w:hint="eastAsia"/>
        </w:rPr>
        <w:t>伍国强、李闯、邓萍、赵晓。</w:t>
      </w:r>
    </w:p>
    <w:p>
      <w:pPr>
        <w:pStyle w:val="62"/>
        <w:ind w:firstLine="420"/>
        <w:sectPr>
          <w:pgSz w:w="11906" w:h="16838"/>
          <w:pgMar w:top="2410" w:right="1134" w:bottom="1134" w:left="1134" w:header="1418" w:footer="1134" w:gutter="284"/>
          <w:pgNumType w:fmt="upperRoman"/>
          <w:cols w:space="425" w:num="1"/>
          <w:formProt w:val="0"/>
          <w:docGrid w:type="lines" w:linePitch="312" w:charSpace="0"/>
        </w:sectPr>
      </w:pPr>
    </w:p>
    <w:p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  <w:bookmarkStart w:id="25" w:name="BookMark4"/>
    </w:p>
    <w:p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81"/>
        <w:spacing w:before="3" w:beforeLines="1" w:after="686" w:afterLines="220" w:line="240" w:lineRule="auto"/>
        <w:outlineLvl w:val="0"/>
      </w:pPr>
      <w:bookmarkStart w:id="26" w:name="_Toc131340678"/>
      <w:bookmarkStart w:id="27" w:name="_Toc28540"/>
      <w:bookmarkStart w:id="28" w:name="_Toc6012"/>
      <w:bookmarkStart w:id="29" w:name="_Toc17559"/>
      <w:bookmarkStart w:id="30" w:name="NEW_STAND_NAME"/>
      <w:r>
        <w:rPr>
          <w:rFonts w:hint="eastAsia"/>
        </w:rPr>
        <w:t>水禽（鸭、鹅）冷冻精液制作技术规程</w:t>
      </w:r>
      <w:bookmarkEnd w:id="26"/>
      <w:bookmarkEnd w:id="27"/>
      <w:bookmarkEnd w:id="28"/>
      <w:bookmarkEnd w:id="29"/>
    </w:p>
    <w:bookmarkEnd w:id="25"/>
    <w:bookmarkEnd w:id="30"/>
    <w:p>
      <w:pPr>
        <w:pStyle w:val="2"/>
        <w:numPr>
          <w:ilvl w:val="0"/>
          <w:numId w:val="31"/>
        </w:numPr>
        <w:spacing w:before="10" w:after="10" w:line="240" w:lineRule="auto"/>
        <w:rPr>
          <w:rFonts w:ascii="黑体" w:hAnsi="黑体" w:eastAsia="黑体" w:cs="黑体"/>
          <w:sz w:val="21"/>
          <w:szCs w:val="21"/>
        </w:rPr>
      </w:pPr>
      <w:bookmarkStart w:id="31" w:name="_Toc131340679"/>
      <w:r>
        <w:rPr>
          <w:rFonts w:hint="eastAsia" w:ascii="黑体" w:hAnsi="黑体" w:eastAsia="黑体" w:cs="黑体"/>
          <w:sz w:val="21"/>
          <w:szCs w:val="21"/>
        </w:rPr>
        <w:t>范围</w:t>
      </w:r>
      <w:bookmarkEnd w:id="31"/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本</w:t>
      </w:r>
      <w:r>
        <w:rPr>
          <w:rFonts w:hint="eastAsia" w:ascii="Times New Roman" w:hAnsi="Times New Roman"/>
          <w:color w:val="000000"/>
        </w:rPr>
        <w:t>文件</w:t>
      </w:r>
      <w:r>
        <w:rPr>
          <w:rFonts w:ascii="Times New Roman" w:hAnsi="Times New Roman"/>
          <w:color w:val="000000"/>
        </w:rPr>
        <w:t>规定了</w:t>
      </w:r>
      <w:r>
        <w:rPr>
          <w:rFonts w:hint="eastAsia" w:ascii="Times New Roman" w:hAnsi="Times New Roman"/>
          <w:color w:val="000000"/>
        </w:rPr>
        <w:t>水禽（鸭和鹅）冷冻精液制作的准备工作及要求，种公鸭（鹅）的精液采集，精液的稀释，稀释后精液的检测与要求，细管精液制作，细管冷冻精液的质量检测，细管冷冻精液的存储和运输，细管冷冻精液的生产记录。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本文件适用于鸭和鹅细管冷冻精液的制作。</w:t>
      </w:r>
    </w:p>
    <w:p>
      <w:pPr>
        <w:pStyle w:val="2"/>
        <w:numPr>
          <w:ilvl w:val="0"/>
          <w:numId w:val="31"/>
        </w:numPr>
        <w:spacing w:before="10" w:after="10" w:line="240" w:lineRule="auto"/>
        <w:rPr>
          <w:rFonts w:ascii="黑体" w:hAnsi="黑体" w:eastAsia="黑体" w:cs="黑体"/>
          <w:sz w:val="21"/>
          <w:szCs w:val="21"/>
        </w:rPr>
      </w:pPr>
      <w:bookmarkStart w:id="32" w:name="_Toc131340680"/>
      <w:r>
        <w:rPr>
          <w:rFonts w:hint="eastAsia" w:ascii="黑体" w:hAnsi="黑体" w:eastAsia="黑体" w:cs="黑体"/>
          <w:sz w:val="21"/>
          <w:szCs w:val="21"/>
        </w:rPr>
        <w:t>规范性引用文件</w:t>
      </w:r>
      <w:bookmarkEnd w:id="32"/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236"/>
        <w:spacing w:before="156" w:beforeLines="50" w:after="156" w:afterLines="50"/>
        <w:ind w:left="210" w:leftChars="100" w:firstLine="210" w:firstLineChars="1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G</w:t>
      </w:r>
      <w:r>
        <w:rPr>
          <w:rFonts w:hint="eastAsia" w:ascii="Times New Roman" w:hAnsi="Times New Roman" w:eastAsia="宋体"/>
          <w:szCs w:val="21"/>
        </w:rPr>
        <w:t>B/T</w:t>
      </w:r>
      <w:r>
        <w:rPr>
          <w:rFonts w:ascii="Times New Roman" w:hAnsi="Times New Roman" w:eastAsia="宋体"/>
          <w:szCs w:val="21"/>
        </w:rPr>
        <w:t xml:space="preserve"> </w:t>
      </w:r>
      <w:r>
        <w:rPr>
          <w:rFonts w:hint="eastAsia" w:ascii="Times New Roman" w:hAnsi="Times New Roman" w:eastAsia="宋体"/>
          <w:szCs w:val="21"/>
        </w:rPr>
        <w:t xml:space="preserve">30396 </w:t>
      </w:r>
      <w:r>
        <w:rPr>
          <w:rFonts w:ascii="Times New Roman" w:hAnsi="Times New Roman" w:eastAsia="宋体"/>
          <w:szCs w:val="21"/>
        </w:rPr>
        <w:t>牛冷冻精液包装、标签、储存和运输</w:t>
      </w:r>
    </w:p>
    <w:p>
      <w:pPr>
        <w:pStyle w:val="236"/>
        <w:spacing w:before="156" w:beforeLines="50" w:after="156" w:afterLines="50"/>
        <w:ind w:left="210" w:leftChars="100"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NY/T 1234 牛冷冻精液生产技术规程</w:t>
      </w:r>
    </w:p>
    <w:p>
      <w:pPr>
        <w:pStyle w:val="236"/>
        <w:spacing w:before="156" w:beforeLines="50" w:after="156" w:afterLines="50"/>
        <w:ind w:left="210" w:leftChars="100"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NY/T 823家禽生产性能名词术语和度量计算方法</w:t>
      </w:r>
    </w:p>
    <w:p>
      <w:pPr>
        <w:pStyle w:val="236"/>
        <w:spacing w:before="156" w:beforeLines="50" w:after="156" w:afterLines="50"/>
        <w:ind w:left="210" w:leftChars="100" w:firstLine="210" w:firstLineChars="1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NY/T 3458 种鸡人工授精技术规程</w:t>
      </w:r>
    </w:p>
    <w:p>
      <w:pPr>
        <w:pStyle w:val="236"/>
        <w:spacing w:before="156" w:beforeLines="50" w:after="156" w:afterLines="50"/>
        <w:ind w:left="210" w:leftChars="100" w:firstLine="210" w:firstLineChars="1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NY/T 4047 家禽精液品质检测方法</w:t>
      </w:r>
    </w:p>
    <w:p>
      <w:pPr>
        <w:pStyle w:val="236"/>
        <w:spacing w:before="156" w:beforeLines="50" w:after="156" w:afterLines="50"/>
        <w:ind w:left="210" w:leftChars="100" w:firstLine="210" w:firstLineChars="1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DB43/T 883</w:t>
      </w:r>
      <w:r>
        <w:rPr>
          <w:rFonts w:hint="eastAsia" w:ascii="Times New Roman" w:hAnsi="Times New Roman" w:eastAsia="宋体"/>
          <w:szCs w:val="21"/>
        </w:rPr>
        <w:t>朗德鹅孵化技术规程</w:t>
      </w:r>
    </w:p>
    <w:p>
      <w:pPr>
        <w:pStyle w:val="236"/>
        <w:spacing w:before="156" w:beforeLines="50" w:after="156" w:afterLines="50"/>
        <w:ind w:left="210" w:leftChars="100"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DB43/T 2412 鸡冷冻精液制作技术规程</w:t>
      </w:r>
    </w:p>
    <w:p>
      <w:pPr>
        <w:pStyle w:val="2"/>
        <w:numPr>
          <w:ilvl w:val="0"/>
          <w:numId w:val="31"/>
        </w:numPr>
        <w:spacing w:before="10" w:after="10" w:line="240" w:lineRule="auto"/>
        <w:rPr>
          <w:rFonts w:ascii="黑体" w:hAnsi="黑体" w:eastAsia="黑体" w:cs="黑体"/>
          <w:sz w:val="21"/>
          <w:szCs w:val="21"/>
        </w:rPr>
      </w:pPr>
      <w:bookmarkStart w:id="33" w:name="_Toc131340681"/>
      <w:r>
        <w:rPr>
          <w:rFonts w:hint="eastAsia" w:ascii="黑体" w:hAnsi="黑体" w:eastAsia="黑体" w:cs="黑体"/>
          <w:sz w:val="21"/>
          <w:szCs w:val="21"/>
        </w:rPr>
        <w:t>准备工作及要求</w:t>
      </w:r>
      <w:bookmarkEnd w:id="33"/>
    </w:p>
    <w:p>
      <w:pPr>
        <w:pStyle w:val="236"/>
        <w:numPr>
          <w:ilvl w:val="1"/>
          <w:numId w:val="31"/>
        </w:numPr>
        <w:spacing w:before="156" w:beforeLines="50" w:after="156" w:afterLines="50"/>
        <w:ind w:left="0" w:firstLine="0" w:firstLineChars="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器具与耗材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</w:rPr>
        <w:t>器具与耗材准备、清洗与消毒，细管标识，器具存放状态，水浴解冻等，按 DB43/T 2412 规定执行；接触精液器皿使用前用生理盐水冲洗2次</w:t>
      </w:r>
      <w:r>
        <w:rPr>
          <w:rFonts w:hint="eastAsia" w:ascii="Times New Roman" w:hAnsi="Times New Roman"/>
          <w:color w:val="000000"/>
        </w:rPr>
        <w:t>。</w:t>
      </w:r>
    </w:p>
    <w:p>
      <w:pPr>
        <w:pStyle w:val="236"/>
        <w:numPr>
          <w:ilvl w:val="1"/>
          <w:numId w:val="31"/>
        </w:numPr>
        <w:spacing w:before="156" w:beforeLines="50" w:after="156" w:afterLines="50"/>
        <w:ind w:left="0" w:firstLine="0" w:firstLineChars="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用液准备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color w:val="000000"/>
        </w:rPr>
        <w:t>按照附录A配制所有用液，用液的保存、吸取按</w:t>
      </w:r>
      <w:r>
        <w:rPr>
          <w:rFonts w:hint="eastAsia" w:ascii="Times New Roman" w:hAnsi="Times New Roman"/>
        </w:rPr>
        <w:t>DB43/T 2412 规定执行。</w:t>
      </w:r>
    </w:p>
    <w:p>
      <w:pPr>
        <w:pStyle w:val="2"/>
        <w:numPr>
          <w:ilvl w:val="0"/>
          <w:numId w:val="31"/>
        </w:numPr>
        <w:spacing w:before="10" w:after="10" w:line="240" w:lineRule="auto"/>
        <w:rPr>
          <w:rFonts w:ascii="黑体" w:hAnsi="黑体" w:eastAsia="黑体" w:cs="黑体"/>
          <w:sz w:val="21"/>
          <w:szCs w:val="21"/>
        </w:rPr>
      </w:pPr>
      <w:bookmarkStart w:id="34" w:name="_Toc131340682"/>
      <w:r>
        <w:rPr>
          <w:rFonts w:hint="eastAsia" w:ascii="黑体" w:hAnsi="黑体" w:eastAsia="黑体" w:cs="黑体"/>
          <w:sz w:val="21"/>
          <w:szCs w:val="21"/>
        </w:rPr>
        <w:t>种公鸭（鹅）的精液采集</w:t>
      </w:r>
      <w:bookmarkEnd w:id="34"/>
    </w:p>
    <w:p>
      <w:pPr>
        <w:pStyle w:val="236"/>
        <w:spacing w:before="156" w:beforeLines="50" w:after="156" w:afterLines="50"/>
        <w:ind w:left="210" w:leftChars="100" w:firstLine="210" w:firstLineChars="100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szCs w:val="21"/>
        </w:rPr>
        <w:t>种公鸭（鹅）的饲养、训练与选择，精液的采集、稀释和检测等见附录B。</w:t>
      </w:r>
    </w:p>
    <w:p>
      <w:pPr>
        <w:pStyle w:val="2"/>
        <w:numPr>
          <w:ilvl w:val="0"/>
          <w:numId w:val="31"/>
        </w:numPr>
        <w:spacing w:before="10" w:after="10" w:line="240" w:lineRule="auto"/>
        <w:rPr>
          <w:rFonts w:ascii="黑体" w:hAnsi="黑体" w:eastAsia="黑体" w:cs="黑体"/>
          <w:sz w:val="21"/>
          <w:szCs w:val="21"/>
        </w:rPr>
      </w:pPr>
      <w:bookmarkStart w:id="35" w:name="_Toc131340683"/>
      <w:r>
        <w:rPr>
          <w:rFonts w:hint="eastAsia" w:ascii="黑体" w:hAnsi="黑体" w:eastAsia="黑体" w:cs="黑体"/>
          <w:sz w:val="21"/>
          <w:szCs w:val="21"/>
        </w:rPr>
        <w:t>精液的稀释</w:t>
      </w:r>
      <w:bookmarkEnd w:id="35"/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吸取置于室温的稀释液</w:t>
      </w:r>
      <w:r>
        <w:rPr>
          <w:rFonts w:hint="eastAsia" w:ascii="Times New Roman" w:hAnsi="Times New Roman"/>
          <w:color w:val="000000"/>
        </w:rPr>
        <w:t>加入</w:t>
      </w:r>
      <w:r>
        <w:rPr>
          <w:rFonts w:ascii="Times New Roman" w:hAnsi="Times New Roman"/>
          <w:color w:val="000000"/>
        </w:rPr>
        <w:t>采精杯精液中，原精液与稀释液比例为：</w:t>
      </w:r>
      <w:r>
        <w:rPr>
          <w:rFonts w:hint="eastAsia" w:ascii="Times New Roman" w:hAnsi="Times New Roman"/>
          <w:color w:val="000000"/>
        </w:rPr>
        <w:t>鸭</w:t>
      </w:r>
      <w:r>
        <w:rPr>
          <w:rFonts w:ascii="Times New Roman" w:hAnsi="Times New Roman"/>
          <w:color w:val="000000"/>
        </w:rPr>
        <w:t>1:</w:t>
      </w:r>
      <w:r>
        <w:rPr>
          <w:rFonts w:hint="eastAsia" w:ascii="Times New Roman" w:hAnsi="Times New Roman"/>
          <w:color w:val="000000"/>
        </w:rPr>
        <w:t>2～3、鹅1:0.</w:t>
      </w:r>
      <w:r>
        <w:rPr>
          <w:rFonts w:ascii="Times New Roman" w:hAnsi="Times New Roman"/>
          <w:color w:val="000000"/>
        </w:rPr>
        <w:t>5~1。</w:t>
      </w:r>
      <w:r>
        <w:rPr>
          <w:rFonts w:hint="eastAsia" w:ascii="Times New Roman" w:hAnsi="Times New Roman"/>
          <w:color w:val="000000"/>
        </w:rPr>
        <w:t>将稀释后的精液转移至5 m</w:t>
      </w:r>
      <w:r>
        <w:rPr>
          <w:rFonts w:ascii="Times New Roman" w:hAnsi="Times New Roman"/>
          <w:color w:val="000000"/>
        </w:rPr>
        <w:t>L</w:t>
      </w:r>
      <w:r>
        <w:rPr>
          <w:rFonts w:hint="eastAsia" w:ascii="Times New Roman" w:hAnsi="Times New Roman"/>
          <w:color w:val="000000"/>
        </w:rPr>
        <w:t>离心管，并轻轻摇匀，置于2℃~5℃冷藏箱中暂时存放。</w:t>
      </w:r>
    </w:p>
    <w:p>
      <w:pPr>
        <w:pStyle w:val="2"/>
        <w:numPr>
          <w:ilvl w:val="0"/>
          <w:numId w:val="31"/>
        </w:numPr>
        <w:spacing w:before="10" w:after="10" w:line="240" w:lineRule="auto"/>
        <w:rPr>
          <w:rFonts w:ascii="黑体" w:hAnsi="黑体" w:eastAsia="黑体" w:cs="黑体"/>
          <w:sz w:val="21"/>
          <w:szCs w:val="21"/>
        </w:rPr>
      </w:pPr>
      <w:bookmarkStart w:id="36" w:name="_Toc131340684"/>
      <w:r>
        <w:rPr>
          <w:rFonts w:hint="eastAsia" w:ascii="黑体" w:hAnsi="黑体" w:eastAsia="黑体" w:cs="黑体"/>
          <w:sz w:val="21"/>
          <w:szCs w:val="21"/>
        </w:rPr>
        <w:t>稀释后精液的检测</w:t>
      </w:r>
      <w:bookmarkEnd w:id="36"/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</w:t>
      </w:r>
      <w:r>
        <w:rPr>
          <w:rFonts w:hint="eastAsia" w:ascii="Times New Roman" w:hAnsi="Times New Roman"/>
          <w:color w:val="000000"/>
        </w:rPr>
        <w:t xml:space="preserve">.1 检测方法 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按NY/T 4047</w:t>
      </w:r>
      <w:r>
        <w:rPr>
          <w:rFonts w:hint="eastAsia" w:ascii="Times New Roman" w:hAnsi="Times New Roman"/>
          <w:color w:val="000000"/>
        </w:rPr>
        <w:t>、</w:t>
      </w:r>
      <w:r>
        <w:rPr>
          <w:rFonts w:hint="eastAsia" w:ascii="Times New Roman" w:hAnsi="Times New Roman"/>
        </w:rPr>
        <w:t>DB43/T 2412</w:t>
      </w:r>
      <w:r>
        <w:rPr>
          <w:rFonts w:ascii="Times New Roman" w:hAnsi="Times New Roman"/>
          <w:color w:val="000000"/>
        </w:rPr>
        <w:t>的方法进行精液品质检测。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</w:t>
      </w:r>
      <w:r>
        <w:rPr>
          <w:rFonts w:hint="eastAsia" w:ascii="Times New Roman" w:hAnsi="Times New Roman"/>
          <w:color w:val="000000"/>
        </w:rPr>
        <w:t>.2稀释后精液的精子密度与活力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密度要求，鸭15亿个/mL、鹅3亿个/</w:t>
      </w:r>
      <w:r>
        <w:rPr>
          <w:rFonts w:ascii="Times New Roman" w:hAnsi="Times New Roman"/>
          <w:color w:val="000000"/>
        </w:rPr>
        <w:t>m</w:t>
      </w:r>
      <w:r>
        <w:rPr>
          <w:rFonts w:hint="eastAsia" w:ascii="Times New Roman" w:hAnsi="Times New Roman"/>
          <w:color w:val="000000"/>
        </w:rPr>
        <w:t>L左右；活力要求，鸭75%以上，鹅35%以上。</w:t>
      </w:r>
    </w:p>
    <w:p>
      <w:pPr>
        <w:pStyle w:val="2"/>
        <w:numPr>
          <w:ilvl w:val="0"/>
          <w:numId w:val="31"/>
        </w:numPr>
        <w:spacing w:before="10" w:after="10" w:line="240" w:lineRule="auto"/>
        <w:rPr>
          <w:rFonts w:ascii="黑体" w:hAnsi="黑体" w:eastAsia="黑体" w:cs="黑体"/>
          <w:sz w:val="21"/>
          <w:szCs w:val="21"/>
        </w:rPr>
      </w:pPr>
      <w:bookmarkStart w:id="37" w:name="_Toc131340685"/>
      <w:r>
        <w:rPr>
          <w:rFonts w:hint="eastAsia" w:ascii="黑体" w:hAnsi="黑体" w:eastAsia="黑体" w:cs="黑体"/>
          <w:sz w:val="21"/>
          <w:szCs w:val="21"/>
        </w:rPr>
        <w:t>细管精液制作</w:t>
      </w:r>
      <w:bookmarkEnd w:id="37"/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7.1 细管冷冻设备准备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液氮熏蒸法，在细管开始冷冻前</w:t>
      </w:r>
      <w:r>
        <w:rPr>
          <w:rFonts w:ascii="Times New Roman" w:hAnsi="Times New Roman"/>
          <w:color w:val="000000"/>
        </w:rPr>
        <w:t>10 min将液氮倒入泡沫箱，液氮面离箱底深度4 cm</w:t>
      </w:r>
      <w:r>
        <w:rPr>
          <w:rFonts w:hint="eastAsia" w:ascii="Times New Roman" w:hAnsi="Times New Roman"/>
          <w:color w:val="000000"/>
        </w:rPr>
        <w:t>；商业化程序冷冻仪按照操作说明进行准备。</w:t>
      </w:r>
    </w:p>
    <w:p>
      <w:pPr>
        <w:pStyle w:val="236"/>
        <w:spacing w:before="156" w:beforeLines="50" w:after="156" w:afterLines="50"/>
        <w:ind w:firstLine="0" w:firstLineChars="0"/>
        <w:rPr>
          <w:rFonts w:ascii="Times New Roman" w:hAnsi="Times New Roman" w:eastAsia="黑体"/>
          <w:color w:val="000000"/>
          <w:szCs w:val="21"/>
        </w:rPr>
      </w:pPr>
      <w:r>
        <w:rPr>
          <w:rFonts w:hint="eastAsia" w:ascii="Times New Roman" w:hAnsi="Times New Roman" w:eastAsia="黑体"/>
          <w:color w:val="000000"/>
          <w:szCs w:val="21"/>
        </w:rPr>
        <w:t>7.2 保护剂的添加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往稀释后的精液中加入冷冻保护液（配制见附录A），使冷冻保护剂在精液中的终浓度为</w:t>
      </w:r>
      <w:r>
        <w:rPr>
          <w:rFonts w:ascii="Times New Roman" w:hAnsi="Times New Roman"/>
          <w:color w:val="000000"/>
        </w:rPr>
        <w:t>6%</w:t>
      </w:r>
      <w:r>
        <w:rPr>
          <w:rFonts w:hint="eastAsia" w:ascii="Times New Roman" w:hAnsi="Times New Roman"/>
          <w:color w:val="000000"/>
        </w:rPr>
        <w:t>。</w:t>
      </w:r>
    </w:p>
    <w:p>
      <w:pPr>
        <w:pStyle w:val="236"/>
        <w:spacing w:before="156" w:beforeLines="50" w:after="156" w:afterLines="50"/>
        <w:ind w:firstLine="0" w:firstLineChars="0"/>
        <w:rPr>
          <w:rFonts w:ascii="Times New Roman" w:hAnsi="Times New Roman" w:eastAsia="黑体"/>
          <w:color w:val="000000"/>
          <w:szCs w:val="21"/>
        </w:rPr>
      </w:pPr>
      <w:r>
        <w:rPr>
          <w:rFonts w:hint="eastAsia" w:ascii="Times New Roman" w:hAnsi="Times New Roman" w:eastAsia="黑体"/>
          <w:color w:val="000000"/>
          <w:szCs w:val="21"/>
        </w:rPr>
        <w:t>7.</w:t>
      </w:r>
      <w:r>
        <w:rPr>
          <w:rFonts w:ascii="Times New Roman" w:hAnsi="Times New Roman" w:eastAsia="黑体"/>
          <w:color w:val="000000"/>
          <w:szCs w:val="21"/>
        </w:rPr>
        <w:t>3</w:t>
      </w:r>
      <w:r>
        <w:rPr>
          <w:rFonts w:hint="eastAsia" w:ascii="Times New Roman" w:hAnsi="Times New Roman" w:eastAsia="黑体"/>
          <w:color w:val="000000"/>
          <w:szCs w:val="21"/>
        </w:rPr>
        <w:t>细管精液</w:t>
      </w:r>
      <w:r>
        <w:rPr>
          <w:rFonts w:hint="eastAsia" w:ascii="Times New Roman" w:hAnsi="Times New Roman"/>
          <w:color w:val="000000"/>
        </w:rPr>
        <w:t>灌装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按</w:t>
      </w:r>
      <w:r>
        <w:rPr>
          <w:rFonts w:hint="eastAsia" w:ascii="Times New Roman" w:hAnsi="Times New Roman"/>
        </w:rPr>
        <w:t>DB43/T 2412规定执行。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>.</w:t>
      </w:r>
      <w:r>
        <w:rPr>
          <w:rFonts w:hint="eastAsia"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细管精液冷冻 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7.4.1 液氮熏蒸法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将细管铺放在预冷的轻质细管承载框上，细管距离液氮面</w:t>
      </w:r>
      <w:r>
        <w:rPr>
          <w:rFonts w:ascii="Times New Roman" w:hAnsi="Times New Roman"/>
          <w:color w:val="000000"/>
        </w:rPr>
        <w:t xml:space="preserve">0.5 </w:t>
      </w:r>
      <w:r>
        <w:rPr>
          <w:rFonts w:hint="eastAsia" w:ascii="Times New Roman" w:hAnsi="Times New Roman"/>
          <w:color w:val="000000"/>
        </w:rPr>
        <w:t>cm～2.5</w:t>
      </w:r>
      <w:r>
        <w:rPr>
          <w:rFonts w:ascii="Times New Roman" w:hAnsi="Times New Roman"/>
          <w:color w:val="000000"/>
        </w:rPr>
        <w:t xml:space="preserve"> cm</w:t>
      </w:r>
      <w:r>
        <w:rPr>
          <w:rFonts w:hint="eastAsia" w:ascii="Times New Roman" w:hAnsi="Times New Roman"/>
          <w:color w:val="000000"/>
        </w:rPr>
        <w:t>。熏蒸</w:t>
      </w:r>
      <w:r>
        <w:rPr>
          <w:rFonts w:ascii="Times New Roman" w:hAnsi="Times New Roman"/>
          <w:color w:val="000000"/>
        </w:rPr>
        <w:t>1 min</w:t>
      </w:r>
      <w:r>
        <w:rPr>
          <w:rFonts w:hint="eastAsia" w:ascii="Times New Roman" w:hAnsi="Times New Roman"/>
          <w:color w:val="000000"/>
        </w:rPr>
        <w:t>～</w:t>
      </w:r>
      <w:r>
        <w:rPr>
          <w:rFonts w:ascii="Times New Roman" w:hAnsi="Times New Roman"/>
          <w:color w:val="000000"/>
        </w:rPr>
        <w:t>2 min</w:t>
      </w:r>
      <w:r>
        <w:rPr>
          <w:rFonts w:hint="eastAsia" w:ascii="Times New Roman" w:hAnsi="Times New Roman"/>
          <w:color w:val="000000"/>
        </w:rPr>
        <w:t>，结束后浸入液氮中。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color w:val="000000"/>
        </w:rPr>
        <w:t>其它操作</w:t>
      </w:r>
      <w:r>
        <w:rPr>
          <w:rFonts w:ascii="Times New Roman" w:hAnsi="Times New Roman"/>
          <w:color w:val="000000"/>
        </w:rPr>
        <w:t>按</w:t>
      </w:r>
      <w:r>
        <w:rPr>
          <w:rFonts w:hint="eastAsia" w:ascii="Times New Roman" w:hAnsi="Times New Roman"/>
        </w:rPr>
        <w:t>DB43/T 2412规定执行。</w:t>
      </w:r>
    </w:p>
    <w:p>
      <w:pPr>
        <w:spacing w:before="156" w:beforeLines="50" w:after="156" w:afterLines="50"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  <w:color w:val="000000"/>
        </w:rPr>
        <w:t>7.4.2</w:t>
      </w:r>
      <w:r>
        <w:rPr>
          <w:rFonts w:hint="eastAsia" w:ascii="Times New Roman" w:hAnsi="Times New Roman"/>
        </w:rPr>
        <w:t>程序冷冻仪法</w:t>
      </w:r>
    </w:p>
    <w:p>
      <w:pPr>
        <w:pStyle w:val="237"/>
        <w:widowControl w:val="0"/>
        <w:overflowPunct w:val="0"/>
        <w:ind w:firstLine="420" w:firstLineChars="200"/>
        <w:jc w:val="both"/>
        <w:rPr>
          <w:rFonts w:ascii="宋体" w:hAnsi="Times New Roman" w:eastAsia="宋体"/>
          <w:kern w:val="2"/>
          <w:sz w:val="21"/>
          <w:szCs w:val="24"/>
        </w:rPr>
      </w:pPr>
      <w:r>
        <w:rPr>
          <w:rFonts w:hint="eastAsia" w:ascii="宋体" w:hAnsi="Times New Roman" w:eastAsia="宋体"/>
          <w:kern w:val="2"/>
          <w:sz w:val="21"/>
          <w:szCs w:val="24"/>
        </w:rPr>
        <w:t>按仪器操作说明，将细管架置于冷冻室，以-40℃/min 至-80 ℃/min速率从5 ℃下降到-140 ℃，再将细管浸入液氮中。</w:t>
      </w:r>
    </w:p>
    <w:p>
      <w:pPr>
        <w:pStyle w:val="2"/>
        <w:numPr>
          <w:ilvl w:val="0"/>
          <w:numId w:val="31"/>
        </w:numPr>
        <w:spacing w:before="100" w:beforeAutospacing="1" w:after="100" w:afterAutospacing="1" w:line="240" w:lineRule="auto"/>
        <w:ind w:left="424" w:hanging="425" w:hangingChars="202"/>
        <w:rPr>
          <w:rFonts w:ascii="黑体" w:hAnsi="黑体" w:eastAsia="黑体" w:cs="黑体"/>
          <w:sz w:val="21"/>
          <w:szCs w:val="21"/>
        </w:rPr>
      </w:pPr>
      <w:bookmarkStart w:id="38" w:name="_Toc131340686"/>
      <w:r>
        <w:rPr>
          <w:rFonts w:hint="eastAsia" w:ascii="黑体" w:hAnsi="黑体" w:eastAsia="黑体" w:cs="黑体"/>
          <w:sz w:val="21"/>
          <w:szCs w:val="21"/>
        </w:rPr>
        <w:t>细管冷冻精液的质量检测</w:t>
      </w:r>
      <w:bookmarkEnd w:id="38"/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 xml:space="preserve">.1 </w:t>
      </w:r>
      <w:r>
        <w:rPr>
          <w:rFonts w:hint="eastAsia" w:ascii="Times New Roman" w:hAnsi="Times New Roman"/>
          <w:color w:val="000000"/>
        </w:rPr>
        <w:t>解冻</w:t>
      </w:r>
      <w:r>
        <w:rPr>
          <w:rFonts w:ascii="Times New Roman" w:hAnsi="Times New Roman"/>
          <w:color w:val="000000"/>
        </w:rPr>
        <w:t xml:space="preserve"> 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8.1.1 低温解冻法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将细管从液氮中取出，</w:t>
      </w:r>
      <w:r>
        <w:rPr>
          <w:rFonts w:hint="eastAsia" w:ascii="Times New Roman" w:hAnsi="Times New Roman"/>
          <w:color w:val="000000"/>
        </w:rPr>
        <w:t>在空气中停留2 s，再迅速</w:t>
      </w:r>
      <w:r>
        <w:rPr>
          <w:rFonts w:ascii="Times New Roman" w:hAnsi="Times New Roman"/>
          <w:color w:val="000000"/>
        </w:rPr>
        <w:t xml:space="preserve">浸入5 </w:t>
      </w:r>
      <w:r>
        <w:rPr>
          <w:rFonts w:hint="eastAsia" w:ascii="宋体" w:hAnsi="宋体" w:cs="宋体"/>
          <w:color w:val="000000"/>
        </w:rPr>
        <w:t>℃</w:t>
      </w:r>
      <w:r>
        <w:rPr>
          <w:rFonts w:ascii="Times New Roman" w:hAnsi="Times New Roman"/>
          <w:color w:val="000000"/>
        </w:rPr>
        <w:t>冰水浴解冻</w:t>
      </w:r>
      <w:r>
        <w:rPr>
          <w:rFonts w:hint="eastAsia" w:ascii="Times New Roman" w:hAnsi="Times New Roman"/>
          <w:color w:val="000000"/>
        </w:rPr>
        <w:t xml:space="preserve">30 s～1 </w:t>
      </w:r>
      <w:r>
        <w:rPr>
          <w:rFonts w:ascii="Times New Roman" w:hAnsi="Times New Roman"/>
          <w:color w:val="000000"/>
        </w:rPr>
        <w:t>min</w:t>
      </w:r>
      <w:r>
        <w:rPr>
          <w:rFonts w:hint="eastAsia" w:ascii="Times New Roman" w:hAnsi="Times New Roman"/>
          <w:color w:val="000000"/>
        </w:rPr>
        <w:t>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8.1.2 高温解冻法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将细管从液氮中取出，</w:t>
      </w:r>
      <w:r>
        <w:rPr>
          <w:rFonts w:hint="eastAsia" w:ascii="Times New Roman" w:hAnsi="Times New Roman"/>
          <w:color w:val="000000"/>
        </w:rPr>
        <w:t>在空气中停留2 s，再迅速</w:t>
      </w:r>
      <w:r>
        <w:rPr>
          <w:rFonts w:ascii="Times New Roman" w:hAnsi="Times New Roman"/>
          <w:color w:val="000000"/>
        </w:rPr>
        <w:t>浸入</w:t>
      </w:r>
      <w:r>
        <w:rPr>
          <w:rFonts w:hint="eastAsia" w:ascii="Times New Roman" w:hAnsi="Times New Roman"/>
          <w:color w:val="000000"/>
        </w:rPr>
        <w:t>60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℃</w:t>
      </w:r>
      <w:r>
        <w:rPr>
          <w:rFonts w:ascii="Times New Roman" w:hAnsi="Times New Roman"/>
          <w:color w:val="000000"/>
        </w:rPr>
        <w:t>冰水浴解冻</w:t>
      </w:r>
      <w:r>
        <w:rPr>
          <w:rFonts w:hint="eastAsia" w:ascii="Times New Roman" w:hAnsi="Times New Roman"/>
          <w:color w:val="000000"/>
        </w:rPr>
        <w:t>5 s。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8.1.3 其它操作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按</w:t>
      </w:r>
      <w:r>
        <w:rPr>
          <w:rFonts w:hint="eastAsia" w:ascii="Times New Roman" w:hAnsi="Times New Roman"/>
        </w:rPr>
        <w:t>DB43/T 2412规定执行。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8.2活力</w:t>
      </w:r>
      <w:r>
        <w:rPr>
          <w:rFonts w:ascii="Times New Roman" w:hAnsi="Times New Roman"/>
          <w:color w:val="000000"/>
        </w:rPr>
        <w:t xml:space="preserve"> 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鸭精子活力≥</w:t>
      </w:r>
      <w:r>
        <w:rPr>
          <w:rFonts w:hint="eastAsia"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0%、鹅精子活力≥20%为合格。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检测方法</w:t>
      </w:r>
      <w:r>
        <w:rPr>
          <w:rFonts w:ascii="Times New Roman" w:hAnsi="Times New Roman"/>
          <w:color w:val="000000"/>
        </w:rPr>
        <w:t>按</w:t>
      </w:r>
      <w:r>
        <w:rPr>
          <w:rFonts w:hint="eastAsia" w:ascii="Times New Roman" w:hAnsi="Times New Roman"/>
        </w:rPr>
        <w:t>DB43/T 2412规定执行。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8.3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</w:rPr>
        <w:t>输精效果及应用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8.3.1 输精操作</w:t>
      </w:r>
    </w:p>
    <w:p>
      <w:pPr>
        <w:pStyle w:val="237"/>
        <w:widowControl w:val="0"/>
        <w:overflowPunct w:val="0"/>
        <w:spacing w:before="156" w:beforeLines="50" w:after="156" w:afterLines="50"/>
        <w:ind w:firstLine="420" w:firstLineChars="200"/>
        <w:jc w:val="both"/>
        <w:rPr>
          <w:rFonts w:ascii="宋体" w:hAnsi="Times New Roman" w:eastAsia="宋体"/>
          <w:kern w:val="2"/>
          <w:sz w:val="21"/>
          <w:szCs w:val="24"/>
        </w:rPr>
      </w:pPr>
      <w:r>
        <w:rPr>
          <w:rFonts w:hint="eastAsia" w:ascii="宋体" w:hAnsi="Times New Roman" w:eastAsia="宋体"/>
          <w:kern w:val="2"/>
          <w:sz w:val="21"/>
          <w:szCs w:val="24"/>
        </w:rPr>
        <w:t>在8:00以后，每只母鸭（鹅）输精0.2 mL （有效精子数鸭不少于40</w:t>
      </w:r>
      <w:r>
        <w:rPr>
          <w:rFonts w:ascii="宋体" w:hAnsi="Times New Roman" w:eastAsia="宋体"/>
          <w:kern w:val="2"/>
          <w:sz w:val="21"/>
          <w:szCs w:val="24"/>
        </w:rPr>
        <w:t>00</w:t>
      </w:r>
      <w:r>
        <w:rPr>
          <w:rFonts w:hint="eastAsia" w:ascii="宋体" w:hAnsi="Times New Roman" w:eastAsia="宋体"/>
          <w:kern w:val="2"/>
          <w:sz w:val="21"/>
          <w:szCs w:val="24"/>
        </w:rPr>
        <w:t>万个，鹅不少于</w:t>
      </w:r>
      <w:r>
        <w:rPr>
          <w:rFonts w:ascii="宋体" w:hAnsi="Times New Roman" w:eastAsia="宋体"/>
          <w:kern w:val="2"/>
          <w:sz w:val="21"/>
          <w:szCs w:val="24"/>
        </w:rPr>
        <w:t>1500</w:t>
      </w:r>
      <w:r>
        <w:rPr>
          <w:rFonts w:hint="eastAsia" w:ascii="宋体" w:hAnsi="Times New Roman" w:eastAsia="宋体"/>
          <w:kern w:val="2"/>
          <w:sz w:val="21"/>
          <w:szCs w:val="24"/>
        </w:rPr>
        <w:t>万个），输精深度鸭为2 cm～4 cm、鹅为4 cm～</w:t>
      </w:r>
      <w:r>
        <w:rPr>
          <w:rFonts w:ascii="宋体" w:hAnsi="Times New Roman" w:eastAsia="宋体"/>
          <w:kern w:val="2"/>
          <w:sz w:val="21"/>
          <w:szCs w:val="24"/>
        </w:rPr>
        <w:t>6cm</w:t>
      </w:r>
      <w:r>
        <w:rPr>
          <w:rFonts w:hint="eastAsia" w:ascii="宋体" w:hAnsi="Times New Roman" w:eastAsia="宋体"/>
          <w:kern w:val="2"/>
          <w:sz w:val="21"/>
          <w:szCs w:val="24"/>
        </w:rPr>
        <w:t>。首次输精需间隔24 h后重复输精一次，随后每 96 h 输精1次。</w:t>
      </w:r>
    </w:p>
    <w:p>
      <w:pPr>
        <w:pStyle w:val="237"/>
        <w:widowControl w:val="0"/>
        <w:overflowPunct w:val="0"/>
        <w:spacing w:before="156" w:beforeLines="50" w:after="156" w:afterLines="50"/>
        <w:ind w:firstLine="420" w:firstLineChars="200"/>
        <w:jc w:val="both"/>
        <w:rPr>
          <w:rFonts w:ascii="宋体" w:hAnsi="Times New Roman" w:eastAsia="宋体"/>
          <w:kern w:val="2"/>
          <w:sz w:val="21"/>
          <w:szCs w:val="24"/>
        </w:rPr>
      </w:pPr>
      <w:r>
        <w:rPr>
          <w:rFonts w:hint="eastAsia" w:ascii="宋体" w:hAnsi="Times New Roman" w:eastAsia="宋体"/>
          <w:kern w:val="2"/>
          <w:sz w:val="21"/>
          <w:szCs w:val="24"/>
        </w:rPr>
        <w:t>人工授精技术其余操作按附录B规定执行。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8.3.2 种蛋收集</w:t>
      </w:r>
    </w:p>
    <w:p>
      <w:pPr>
        <w:pStyle w:val="237"/>
        <w:widowControl w:val="0"/>
        <w:overflowPunct w:val="0"/>
        <w:spacing w:before="156" w:beforeLines="50" w:after="156" w:afterLines="50"/>
        <w:ind w:firstLine="420" w:firstLineChars="200"/>
        <w:jc w:val="both"/>
        <w:rPr>
          <w:rFonts w:ascii="宋体" w:hAnsi="Times New Roman" w:eastAsia="宋体"/>
          <w:kern w:val="2"/>
          <w:sz w:val="21"/>
          <w:szCs w:val="24"/>
        </w:rPr>
      </w:pPr>
      <w:r>
        <w:rPr>
          <w:rFonts w:hint="eastAsia" w:ascii="宋体" w:hAnsi="Times New Roman" w:eastAsia="宋体"/>
          <w:kern w:val="2"/>
          <w:sz w:val="21"/>
          <w:szCs w:val="24"/>
        </w:rPr>
        <w:t>第二次输精24 h后开始收集种蛋，最后一次输精后第4 d停止收集种蛋。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8.3.3 种蛋孵化</w:t>
      </w:r>
    </w:p>
    <w:p>
      <w:pPr>
        <w:pStyle w:val="237"/>
        <w:widowControl w:val="0"/>
        <w:overflowPunct w:val="0"/>
        <w:spacing w:before="156" w:beforeLines="50" w:after="156" w:afterLines="50"/>
        <w:ind w:firstLine="420" w:firstLineChars="200"/>
        <w:jc w:val="both"/>
        <w:rPr>
          <w:rFonts w:ascii="宋体" w:hAnsi="Times New Roman" w:eastAsia="宋体"/>
          <w:kern w:val="2"/>
          <w:sz w:val="21"/>
          <w:szCs w:val="24"/>
        </w:rPr>
      </w:pPr>
      <w:r>
        <w:rPr>
          <w:rFonts w:hint="eastAsia" w:ascii="宋体" w:hAnsi="Times New Roman" w:eastAsia="宋体"/>
          <w:kern w:val="2"/>
          <w:sz w:val="21"/>
          <w:szCs w:val="24"/>
        </w:rPr>
        <w:t>鹅种蛋孵化操作分别按</w:t>
      </w:r>
      <w:r>
        <w:rPr>
          <w:rFonts w:ascii="宋体" w:hAnsi="Times New Roman" w:eastAsia="宋体"/>
          <w:kern w:val="2"/>
          <w:sz w:val="21"/>
          <w:szCs w:val="24"/>
        </w:rPr>
        <w:t>DB43/T 883</w:t>
      </w:r>
      <w:r>
        <w:rPr>
          <w:rFonts w:hint="eastAsia" w:ascii="宋体" w:hAnsi="Times New Roman" w:eastAsia="宋体"/>
          <w:kern w:val="2"/>
          <w:sz w:val="21"/>
          <w:szCs w:val="24"/>
        </w:rPr>
        <w:t>规定执行；鸭种蛋孵化按附录C规定执行。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8.3.4 孵化结果计算与利用</w:t>
      </w:r>
    </w:p>
    <w:p>
      <w:pPr>
        <w:pStyle w:val="237"/>
        <w:widowControl w:val="0"/>
        <w:overflowPunct w:val="0"/>
        <w:spacing w:before="156" w:beforeLines="50" w:after="156" w:afterLines="50"/>
        <w:ind w:firstLine="420" w:firstLineChars="200"/>
        <w:jc w:val="both"/>
        <w:rPr>
          <w:rFonts w:ascii="宋体" w:hAnsi="Times New Roman" w:eastAsia="宋体"/>
          <w:kern w:val="2"/>
          <w:sz w:val="21"/>
          <w:szCs w:val="24"/>
        </w:rPr>
      </w:pPr>
      <w:r>
        <w:rPr>
          <w:rFonts w:hint="eastAsia" w:ascii="宋体" w:hAnsi="Times New Roman" w:eastAsia="宋体"/>
          <w:kern w:val="2"/>
          <w:sz w:val="21"/>
          <w:szCs w:val="24"/>
        </w:rPr>
        <w:t>按NY/T 823给出的方法，检测、计算种蛋的受精率、受精蛋孵化率。</w:t>
      </w:r>
    </w:p>
    <w:p>
      <w:pPr>
        <w:pStyle w:val="237"/>
        <w:widowControl w:val="0"/>
        <w:overflowPunct w:val="0"/>
        <w:spacing w:before="156" w:beforeLines="50" w:after="156" w:afterLines="50"/>
        <w:ind w:firstLine="420" w:firstLineChars="200"/>
        <w:jc w:val="both"/>
        <w:rPr>
          <w:rFonts w:ascii="宋体" w:hAnsi="Times New Roman" w:eastAsia="宋体"/>
          <w:kern w:val="2"/>
          <w:sz w:val="21"/>
          <w:szCs w:val="24"/>
        </w:rPr>
      </w:pPr>
      <w:r>
        <w:rPr>
          <w:rFonts w:hint="eastAsia" w:ascii="宋体" w:hAnsi="Times New Roman" w:eastAsia="宋体"/>
          <w:kern w:val="2"/>
          <w:sz w:val="21"/>
          <w:szCs w:val="24"/>
        </w:rPr>
        <w:t>种蛋的受精率、受精蛋孵化率、冷冻精液精子活力等数据，可用于冷冻精液精子活力与冷冻精液孵化效果的相关性分析。</w:t>
      </w:r>
    </w:p>
    <w:p>
      <w:pPr>
        <w:pStyle w:val="2"/>
        <w:numPr>
          <w:ilvl w:val="0"/>
          <w:numId w:val="31"/>
        </w:numPr>
        <w:spacing w:before="10" w:after="10" w:line="240" w:lineRule="auto"/>
        <w:rPr>
          <w:rFonts w:ascii="黑体" w:hAnsi="黑体" w:eastAsia="黑体" w:cs="黑体"/>
          <w:sz w:val="21"/>
          <w:szCs w:val="21"/>
        </w:rPr>
      </w:pPr>
      <w:bookmarkStart w:id="39" w:name="_Toc131340687"/>
      <w:r>
        <w:rPr>
          <w:rFonts w:hint="eastAsia" w:ascii="黑体" w:hAnsi="黑体" w:eastAsia="黑体" w:cs="黑体"/>
          <w:sz w:val="21"/>
          <w:szCs w:val="21"/>
        </w:rPr>
        <w:t>细管冷冻精液的存储和运输</w:t>
      </w:r>
      <w:bookmarkEnd w:id="39"/>
    </w:p>
    <w:p>
      <w:pPr>
        <w:spacing w:before="156" w:beforeLines="50" w:after="156" w:afterLines="50" w:line="240" w:lineRule="auto"/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参照</w:t>
      </w:r>
      <w:r>
        <w:rPr>
          <w:rFonts w:ascii="Times New Roman" w:hAnsi="Times New Roman"/>
          <w:color w:val="000000"/>
        </w:rPr>
        <w:t>GB/T 30396</w:t>
      </w:r>
      <w:r>
        <w:rPr>
          <w:rFonts w:hint="eastAsia" w:ascii="Times New Roman" w:hAnsi="Times New Roman"/>
          <w:color w:val="000000"/>
        </w:rPr>
        <w:t>执行。</w:t>
      </w:r>
    </w:p>
    <w:p>
      <w:pPr>
        <w:pStyle w:val="2"/>
        <w:numPr>
          <w:ilvl w:val="0"/>
          <w:numId w:val="31"/>
        </w:numPr>
        <w:spacing w:before="10" w:after="10" w:line="240" w:lineRule="auto"/>
        <w:rPr>
          <w:rFonts w:ascii="黑体" w:hAnsi="黑体" w:eastAsia="黑体" w:cs="黑体"/>
          <w:sz w:val="21"/>
          <w:szCs w:val="21"/>
        </w:rPr>
      </w:pPr>
      <w:bookmarkStart w:id="40" w:name="_Toc131340688"/>
      <w:r>
        <w:rPr>
          <w:rFonts w:hint="eastAsia" w:ascii="黑体" w:hAnsi="黑体" w:eastAsia="黑体" w:cs="黑体"/>
          <w:sz w:val="21"/>
          <w:szCs w:val="21"/>
        </w:rPr>
        <w:t>细管冷冻精液的生产记录</w:t>
      </w:r>
      <w:bookmarkEnd w:id="40"/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参照</w:t>
      </w:r>
      <w:r>
        <w:rPr>
          <w:rFonts w:hint="eastAsia" w:ascii="Times New Roman" w:hAnsi="Times New Roman"/>
        </w:rPr>
        <w:t>NY/T 1234的规定执行。</w:t>
      </w:r>
    </w:p>
    <w:p>
      <w:pPr>
        <w:widowControl/>
        <w:spacing w:before="156" w:beforeLines="50" w:after="156" w:afterLines="50" w:line="240" w:lineRule="auto"/>
        <w:jc w:val="left"/>
        <w:rPr>
          <w:rFonts w:ascii="Times New Roman" w:hAnsi="Times New Roman"/>
          <w:color w:val="000000"/>
        </w:rPr>
      </w:pPr>
    </w:p>
    <w:p>
      <w:pPr>
        <w:widowControl/>
        <w:spacing w:before="156" w:beforeLines="50" w:after="156" w:afterLines="50" w:line="240" w:lineRule="auto"/>
        <w:jc w:val="left"/>
        <w:rPr>
          <w:rFonts w:ascii="Times New Roman" w:hAnsi="Times New Roman"/>
          <w:color w:val="000000"/>
        </w:rPr>
      </w:pPr>
    </w:p>
    <w:p>
      <w:pPr>
        <w:widowControl/>
        <w:spacing w:before="156" w:beforeLines="50" w:after="156" w:afterLines="50" w:line="240" w:lineRule="auto"/>
        <w:jc w:val="left"/>
        <w:rPr>
          <w:rFonts w:ascii="Times New Roman" w:hAnsi="Times New Roman"/>
          <w:color w:val="000000"/>
        </w:rPr>
      </w:pPr>
    </w:p>
    <w:p>
      <w:pPr>
        <w:widowControl/>
        <w:spacing w:before="156" w:beforeLines="50" w:after="156" w:afterLines="50" w:line="240" w:lineRule="auto"/>
        <w:jc w:val="left"/>
        <w:rPr>
          <w:rFonts w:ascii="Times New Roman" w:hAnsi="Times New Roman"/>
          <w:color w:val="000000"/>
        </w:rPr>
      </w:pPr>
    </w:p>
    <w:p>
      <w:pPr>
        <w:widowControl/>
        <w:spacing w:before="156" w:beforeLines="50" w:after="156" w:afterLines="50" w:line="240" w:lineRule="auto"/>
        <w:jc w:val="left"/>
        <w:rPr>
          <w:rFonts w:hint="eastAsia" w:ascii="Times New Roman" w:hAnsi="Times New Roman"/>
          <w:color w:val="000000"/>
        </w:rPr>
      </w:pPr>
    </w:p>
    <w:p>
      <w:pPr>
        <w:widowControl/>
        <w:spacing w:before="156" w:beforeLines="50" w:after="156" w:afterLines="50" w:line="240" w:lineRule="auto"/>
        <w:jc w:val="left"/>
        <w:rPr>
          <w:rFonts w:hint="eastAsia" w:ascii="Times New Roman" w:hAnsi="Times New Roman"/>
          <w:color w:val="000000"/>
        </w:rPr>
      </w:pPr>
    </w:p>
    <w:p>
      <w:pPr>
        <w:widowControl/>
        <w:spacing w:before="156" w:beforeLines="50" w:after="156" w:afterLines="50" w:line="240" w:lineRule="auto"/>
        <w:jc w:val="left"/>
        <w:rPr>
          <w:rFonts w:hint="eastAsia" w:ascii="Times New Roman" w:hAnsi="Times New Roman"/>
          <w:color w:val="000000"/>
        </w:rPr>
      </w:pPr>
    </w:p>
    <w:p>
      <w:pPr>
        <w:pStyle w:val="2"/>
        <w:spacing w:before="0" w:after="120" w:line="240" w:lineRule="auto"/>
        <w:jc w:val="center"/>
        <w:rPr>
          <w:rFonts w:ascii="黑体" w:hAnsi="黑体" w:eastAsia="黑体" w:cs="黑体"/>
          <w:sz w:val="21"/>
          <w:szCs w:val="21"/>
        </w:rPr>
      </w:pPr>
      <w:bookmarkStart w:id="41" w:name="_Toc131340691"/>
      <w:bookmarkStart w:id="42" w:name="_Toc2479"/>
      <w:r>
        <w:rPr>
          <w:rFonts w:hint="eastAsia" w:ascii="黑体" w:hAnsi="黑体" w:eastAsia="黑体" w:cs="黑体"/>
          <w:sz w:val="21"/>
          <w:szCs w:val="21"/>
        </w:rPr>
        <w:t xml:space="preserve">附 录 </w:t>
      </w:r>
      <w:bookmarkEnd w:id="41"/>
      <w:bookmarkEnd w:id="42"/>
      <w:r>
        <w:rPr>
          <w:rFonts w:hint="eastAsia" w:ascii="黑体" w:hAnsi="黑体" w:eastAsia="黑体" w:cs="黑体"/>
          <w:sz w:val="21"/>
          <w:szCs w:val="21"/>
        </w:rPr>
        <w:t>A</w:t>
      </w:r>
    </w:p>
    <w:p>
      <w:pPr>
        <w:pStyle w:val="2"/>
        <w:spacing w:before="0" w:after="120" w:line="240" w:lineRule="auto"/>
        <w:jc w:val="center"/>
        <w:rPr>
          <w:rFonts w:ascii="黑体" w:hAnsi="黑体" w:eastAsia="黑体" w:cs="黑体"/>
          <w:sz w:val="21"/>
          <w:szCs w:val="21"/>
        </w:rPr>
      </w:pPr>
      <w:bookmarkStart w:id="43" w:name="_Toc131340692"/>
      <w:r>
        <w:rPr>
          <w:rFonts w:hint="eastAsia" w:ascii="黑体" w:hAnsi="黑体" w:eastAsia="黑体" w:cs="黑体"/>
          <w:sz w:val="21"/>
          <w:szCs w:val="21"/>
        </w:rPr>
        <w:t>（资料性）</w:t>
      </w:r>
      <w:bookmarkEnd w:id="43"/>
    </w:p>
    <w:p>
      <w:pPr>
        <w:pStyle w:val="2"/>
        <w:spacing w:before="0" w:after="120" w:line="240" w:lineRule="auto"/>
        <w:jc w:val="center"/>
        <w:rPr>
          <w:rFonts w:ascii="黑体" w:hAnsi="黑体" w:eastAsia="黑体" w:cs="黑体"/>
          <w:sz w:val="21"/>
          <w:szCs w:val="21"/>
        </w:rPr>
      </w:pPr>
      <w:bookmarkStart w:id="44" w:name="_Toc131340693"/>
      <w:r>
        <w:rPr>
          <w:rFonts w:hint="eastAsia" w:ascii="黑体" w:hAnsi="黑体" w:eastAsia="黑体" w:cs="黑体"/>
          <w:sz w:val="21"/>
          <w:szCs w:val="21"/>
        </w:rPr>
        <w:t>水禽（鸭、鹅）精液冷冻用液配制与保存</w:t>
      </w:r>
      <w:bookmarkEnd w:id="44"/>
    </w:p>
    <w:p>
      <w:pPr>
        <w:spacing w:before="156" w:beforeLines="50" w:after="156" w:afterLines="50" w:line="240" w:lineRule="auto"/>
        <w:outlineLvl w:val="1"/>
        <w:rPr>
          <w:rFonts w:asci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14:textFill>
            <w14:solidFill>
              <w14:schemeClr w14:val="tx1"/>
            </w14:solidFill>
          </w14:textFill>
        </w:rPr>
        <w:t>A.1　稀释液的配制与保存</w:t>
      </w:r>
      <w:r>
        <w:rPr>
          <w:rFonts w:ascii="黑体" w:eastAsia="黑体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spacing w:line="240" w:lineRule="auto"/>
        <w:jc w:val="left"/>
        <w:rPr>
          <w:rFonts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color w:val="000000" w:themeColor="text1"/>
          <w14:textFill>
            <w14:solidFill>
              <w14:schemeClr w14:val="tx1"/>
            </w14:solidFill>
          </w14:textFill>
        </w:rPr>
        <w:t xml:space="preserve">A.1.1 </w:t>
      </w:r>
      <w:r>
        <w:rPr>
          <w:rFonts w:hint="eastAsia"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  <w:t>稀释液配方</w:t>
      </w:r>
    </w:p>
    <w:p>
      <w:pPr>
        <w:spacing w:line="240" w:lineRule="auto"/>
        <w:ind w:firstLine="42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鸭、</w:t>
      </w:r>
      <w:r>
        <w:rPr>
          <w:rFonts w:hint="eastAsia" w:ascii="宋体" w:hAnsi="宋体"/>
          <w:color w:val="000000"/>
        </w:rPr>
        <w:t>鹅精液稀释液配方见表A</w:t>
      </w:r>
      <w:r>
        <w:rPr>
          <w:rFonts w:ascii="宋体" w:hAnsi="宋体"/>
          <w:color w:val="000000"/>
        </w:rPr>
        <w:t>.</w:t>
      </w:r>
      <w:r>
        <w:rPr>
          <w:rFonts w:hint="eastAsia" w:ascii="宋体" w:hAnsi="宋体"/>
          <w:color w:val="000000"/>
        </w:rPr>
        <w:t>1</w:t>
      </w:r>
      <w:r>
        <w:rPr>
          <w:rFonts w:hint="eastAsia" w:ascii="宋体"/>
          <w:color w:val="000000"/>
        </w:rPr>
        <w:t>。</w:t>
      </w:r>
    </w:p>
    <w:p>
      <w:pPr>
        <w:pStyle w:val="237"/>
        <w:spacing w:before="156" w:beforeLines="50" w:after="156" w:afterLines="50"/>
        <w:jc w:val="center"/>
        <w:rPr>
          <w:rFonts w:ascii="黑体" w:hAnsi="Times New Roman" w:eastAsia="黑体"/>
          <w:color w:val="000000"/>
          <w:kern w:val="2"/>
          <w:sz w:val="21"/>
          <w:szCs w:val="24"/>
        </w:rPr>
      </w:pPr>
      <w:r>
        <w:rPr>
          <w:rFonts w:hint="eastAsia" w:ascii="黑体" w:hAnsi="Times New Roman" w:eastAsia="黑体"/>
          <w:color w:val="000000"/>
          <w:kern w:val="2"/>
          <w:sz w:val="21"/>
          <w:szCs w:val="24"/>
        </w:rPr>
        <w:t>表A.1 水禽（鸭、鹅）精液稀释液配方</w:t>
      </w:r>
    </w:p>
    <w:tbl>
      <w:tblPr>
        <w:tblStyle w:val="29"/>
        <w:tblW w:w="904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53"/>
        <w:gridCol w:w="4236"/>
        <w:gridCol w:w="205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tblHeader/>
          <w:jc w:val="center"/>
        </w:trPr>
        <w:tc>
          <w:tcPr>
            <w:tcW w:w="2753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中文试剂名</w:t>
            </w:r>
          </w:p>
        </w:tc>
        <w:tc>
          <w:tcPr>
            <w:tcW w:w="4236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试剂英文名称</w:t>
            </w:r>
          </w:p>
        </w:tc>
        <w:tc>
          <w:tcPr>
            <w:tcW w:w="2058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每100 mL稀释液</w:t>
            </w:r>
          </w:p>
          <w:p>
            <w:pPr>
              <w:pStyle w:val="182"/>
            </w:pPr>
            <w:r>
              <w:rPr>
                <w:rFonts w:hint="eastAsia"/>
              </w:rPr>
              <w:t>用量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2753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葡萄糖（g）</w:t>
            </w:r>
          </w:p>
        </w:tc>
        <w:tc>
          <w:tcPr>
            <w:tcW w:w="4236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t>Glucose</w:t>
            </w:r>
          </w:p>
        </w:tc>
        <w:tc>
          <w:tcPr>
            <w:tcW w:w="2058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0.70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D-果糖（g）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t>D-Fructose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0.20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柠檬酸钾（g）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P</w:t>
            </w:r>
            <w:r>
              <w:t>otassium citrate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0.14</w:t>
            </w:r>
            <w: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谷氨酸钠（g）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S</w:t>
            </w:r>
            <w:r>
              <w:t>odium glutamate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1.40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磷酸氢二钠（g）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D</w:t>
            </w:r>
            <w:r>
              <w:t>isodium hydrogen phosphate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0.98</w:t>
            </w:r>
            <w: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磷酸二氢钠（g）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S</w:t>
            </w:r>
            <w:r>
              <w:t>odium dihydrogen phosphate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0.21</w:t>
            </w:r>
            <w: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肌醇（g）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I</w:t>
            </w:r>
            <w:r>
              <w:t>nose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 xml:space="preserve">0.70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聚乙烯吡咯烷酮（PVP）（g）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P</w:t>
            </w:r>
            <w:r>
              <w:t>olyvinylpyrrolidone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 xml:space="preserve">0.10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2753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硫酸鱼精蛋白（g）</w:t>
            </w:r>
          </w:p>
        </w:tc>
        <w:tc>
          <w:tcPr>
            <w:tcW w:w="423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>P</w:t>
            </w:r>
            <w:r>
              <w:t>rotamine sulfate</w:t>
            </w:r>
          </w:p>
        </w:tc>
        <w:tc>
          <w:tcPr>
            <w:tcW w:w="2058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pStyle w:val="182"/>
            </w:pPr>
            <w:r>
              <w:rPr>
                <w:rFonts w:hint="eastAsia"/>
              </w:rPr>
              <w:t xml:space="preserve">0.02 </w:t>
            </w:r>
          </w:p>
        </w:tc>
      </w:tr>
    </w:tbl>
    <w:p>
      <w:pPr>
        <w:pStyle w:val="237"/>
        <w:spacing w:before="156" w:beforeLines="50" w:after="156" w:afterLines="50"/>
        <w:rPr>
          <w:rFonts w:ascii="黑体" w:hAnsi="Times New Roman" w:eastAsia="黑体"/>
          <w:color w:val="000000"/>
          <w:kern w:val="2"/>
          <w:sz w:val="21"/>
          <w:szCs w:val="24"/>
        </w:rPr>
      </w:pPr>
      <w:r>
        <w:rPr>
          <w:rFonts w:hint="eastAsia" w:ascii="黑体" w:hAnsi="Times New Roman" w:eastAsia="黑体"/>
          <w:color w:val="000000"/>
          <w:kern w:val="2"/>
          <w:sz w:val="21"/>
          <w:szCs w:val="24"/>
        </w:rPr>
        <w:t>A.1.2　配制方法</w:t>
      </w:r>
    </w:p>
    <w:p>
      <w:pPr>
        <w:pStyle w:val="237"/>
        <w:spacing w:before="156" w:beforeLines="50" w:after="156" w:afterLines="50"/>
        <w:jc w:val="both"/>
        <w:rPr>
          <w:rFonts w:ascii="黑体" w:hAnsi="Times New Roman" w:eastAsia="黑体"/>
          <w:color w:val="000000"/>
          <w:kern w:val="2"/>
          <w:sz w:val="21"/>
          <w:szCs w:val="24"/>
        </w:rPr>
      </w:pPr>
      <w:r>
        <w:rPr>
          <w:rFonts w:hint="eastAsia" w:ascii="黑体" w:hAnsi="Times New Roman" w:eastAsia="黑体"/>
          <w:color w:val="000000"/>
          <w:kern w:val="2"/>
          <w:sz w:val="21"/>
          <w:szCs w:val="24"/>
        </w:rPr>
        <w:t>A.1.2.1　配制稀释液</w:t>
      </w:r>
    </w:p>
    <w:p>
      <w:pPr>
        <w:pStyle w:val="237"/>
        <w:ind w:firstLine="420" w:firstLineChars="200"/>
        <w:jc w:val="both"/>
        <w:rPr>
          <w:rFonts w:ascii="宋体" w:hAnsi="Times New Roman" w:eastAsia="宋体"/>
          <w:color w:val="000000"/>
          <w:kern w:val="2"/>
          <w:sz w:val="21"/>
          <w:szCs w:val="24"/>
        </w:rPr>
      </w:pPr>
      <w:r>
        <w:rPr>
          <w:rFonts w:hint="eastAsia" w:ascii="宋体" w:hAnsi="Times New Roman" w:eastAsia="宋体"/>
          <w:color w:val="000000"/>
          <w:kern w:val="2"/>
          <w:sz w:val="21"/>
          <w:szCs w:val="24"/>
        </w:rPr>
        <w:t>称取表A.1中试剂定容到100 mL，稀释液pH为7.3，渗透压为380</w:t>
      </w:r>
      <w:r>
        <w:rPr>
          <w:rFonts w:hint="eastAsia" w:ascii="宋体" w:hAnsi="Times New Roman" w:eastAsia="宋体"/>
          <w:kern w:val="2"/>
          <w:sz w:val="21"/>
          <w:szCs w:val="24"/>
        </w:rPr>
        <w:t>～</w:t>
      </w:r>
      <w:r>
        <w:rPr>
          <w:rFonts w:hint="eastAsia" w:ascii="宋体" w:hAnsi="Times New Roman" w:eastAsia="宋体"/>
          <w:color w:val="000000"/>
          <w:kern w:val="2"/>
          <w:sz w:val="21"/>
          <w:szCs w:val="24"/>
        </w:rPr>
        <w:t>400 mOsm/kg。</w:t>
      </w:r>
    </w:p>
    <w:p>
      <w:pPr>
        <w:pStyle w:val="237"/>
        <w:spacing w:before="156" w:beforeLines="50" w:after="156" w:afterLines="50"/>
        <w:jc w:val="both"/>
        <w:rPr>
          <w:rFonts w:ascii="黑体" w:hAnsi="Times New Roman" w:eastAsia="黑体"/>
          <w:color w:val="000000"/>
          <w:kern w:val="2"/>
          <w:sz w:val="21"/>
          <w:szCs w:val="24"/>
        </w:rPr>
      </w:pPr>
      <w:r>
        <w:rPr>
          <w:rFonts w:hint="eastAsia" w:ascii="黑体" w:hAnsi="Times New Roman" w:eastAsia="黑体"/>
          <w:color w:val="000000"/>
          <w:kern w:val="2"/>
          <w:sz w:val="21"/>
          <w:szCs w:val="24"/>
        </w:rPr>
        <w:t>A.1.2.2　配制冷冻保护液</w:t>
      </w:r>
    </w:p>
    <w:p>
      <w:pPr>
        <w:pStyle w:val="237"/>
        <w:ind w:firstLine="420"/>
        <w:jc w:val="both"/>
        <w:rPr>
          <w:rFonts w:ascii="宋体" w:hAnsi="Times New Roman" w:eastAsia="宋体"/>
          <w:color w:val="000000"/>
          <w:kern w:val="2"/>
          <w:sz w:val="21"/>
          <w:szCs w:val="24"/>
        </w:rPr>
      </w:pPr>
      <w:r>
        <w:rPr>
          <w:rFonts w:hint="eastAsia" w:ascii="宋体" w:hAnsi="Times New Roman" w:eastAsia="宋体"/>
          <w:color w:val="000000"/>
          <w:kern w:val="2"/>
          <w:sz w:val="21"/>
          <w:szCs w:val="24"/>
        </w:rPr>
        <w:t>取稀释液加入D</w:t>
      </w:r>
      <w:r>
        <w:rPr>
          <w:rFonts w:ascii="宋体" w:hAnsi="Times New Roman" w:eastAsia="宋体"/>
          <w:color w:val="000000"/>
          <w:kern w:val="2"/>
          <w:sz w:val="21"/>
          <w:szCs w:val="24"/>
        </w:rPr>
        <w:t>MF</w:t>
      </w:r>
      <w:r>
        <w:rPr>
          <w:rFonts w:hint="eastAsia" w:ascii="宋体" w:hAnsi="Times New Roman" w:eastAsia="宋体"/>
          <w:color w:val="000000"/>
          <w:kern w:val="2"/>
          <w:sz w:val="21"/>
          <w:szCs w:val="24"/>
        </w:rPr>
        <w:t>配置成含1</w:t>
      </w:r>
      <w:r>
        <w:rPr>
          <w:rFonts w:ascii="宋体" w:hAnsi="Times New Roman" w:eastAsia="宋体"/>
          <w:color w:val="000000"/>
          <w:kern w:val="2"/>
          <w:sz w:val="21"/>
          <w:szCs w:val="24"/>
        </w:rPr>
        <w:t>8%</w:t>
      </w:r>
      <w:r>
        <w:rPr>
          <w:rFonts w:hint="eastAsia" w:ascii="宋体" w:hAnsi="Times New Roman" w:eastAsia="宋体"/>
          <w:color w:val="000000"/>
          <w:kern w:val="2"/>
          <w:sz w:val="21"/>
          <w:szCs w:val="24"/>
        </w:rPr>
        <w:t>的鹅冷冻保护液，</w:t>
      </w:r>
      <w:r>
        <w:rPr>
          <w:rFonts w:hint="eastAsia" w:ascii="Times New Roman" w:hAnsi="Times New Roman" w:eastAsia="宋体"/>
        </w:rPr>
        <w:t>磁力搅拌</w:t>
      </w:r>
      <w:r>
        <w:rPr>
          <w:rFonts w:ascii="Times New Roman" w:hAnsi="Times New Roman" w:eastAsia="宋体"/>
        </w:rPr>
        <w:t>30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min</w:t>
      </w:r>
      <w:r>
        <w:rPr>
          <w:rFonts w:hint="eastAsia" w:ascii="Times New Roman" w:hAnsi="Times New Roman" w:eastAsia="宋体"/>
        </w:rPr>
        <w:t>以上。</w:t>
      </w:r>
    </w:p>
    <w:p>
      <w:pPr>
        <w:pStyle w:val="237"/>
        <w:spacing w:before="156" w:beforeLines="50" w:after="156" w:afterLines="50"/>
        <w:jc w:val="both"/>
        <w:rPr>
          <w:rFonts w:ascii="黑体" w:hAnsi="Times New Roman" w:eastAsia="黑体"/>
          <w:color w:val="000000"/>
          <w:kern w:val="2"/>
          <w:sz w:val="21"/>
          <w:szCs w:val="24"/>
        </w:rPr>
      </w:pPr>
      <w:r>
        <w:rPr>
          <w:rFonts w:hint="eastAsia" w:ascii="黑体" w:hAnsi="Times New Roman" w:eastAsia="黑体"/>
          <w:color w:val="000000"/>
          <w:kern w:val="2"/>
          <w:sz w:val="21"/>
          <w:szCs w:val="24"/>
        </w:rPr>
        <w:t>A.1.2.3　保存方法</w:t>
      </w: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  <w:r>
        <w:rPr>
          <w:rFonts w:hint="eastAsia" w:ascii="宋体" w:hAnsi="Times New Roman"/>
          <w:color w:val="000000"/>
        </w:rPr>
        <w:t>2℃～5 ℃或-20℃以下保存。2℃～5 ℃条件下保存不应超过48 h，冷冻保存的用液解冻后不应二次冷冻。</w:t>
      </w: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widowControl/>
        <w:spacing w:before="156" w:beforeLines="50" w:after="156" w:afterLines="50" w:line="240" w:lineRule="auto"/>
        <w:jc w:val="left"/>
        <w:rPr>
          <w:rFonts w:ascii="Times New Roman" w:hAnsi="Times New Roman"/>
          <w:color w:val="000000"/>
        </w:rPr>
      </w:pPr>
    </w:p>
    <w:p>
      <w:pPr>
        <w:widowControl/>
        <w:spacing w:before="156" w:beforeLines="50" w:after="156" w:afterLines="50" w:line="240" w:lineRule="auto"/>
        <w:jc w:val="left"/>
        <w:rPr>
          <w:rFonts w:ascii="Times New Roman" w:hAnsi="Times New Roman"/>
          <w:color w:val="000000"/>
        </w:rPr>
      </w:pPr>
    </w:p>
    <w:p>
      <w:pPr>
        <w:widowControl/>
        <w:spacing w:before="156" w:beforeLines="50" w:after="156" w:afterLines="50" w:line="240" w:lineRule="auto"/>
        <w:jc w:val="left"/>
        <w:rPr>
          <w:rFonts w:hint="eastAsia" w:ascii="Times New Roman" w:hAnsi="Times New Roman"/>
          <w:color w:val="000000"/>
        </w:rPr>
      </w:pPr>
    </w:p>
    <w:p>
      <w:pPr>
        <w:pStyle w:val="82"/>
        <w:spacing w:before="78" w:after="156"/>
      </w:pPr>
      <w:bookmarkStart w:id="45" w:name="_Toc5136"/>
      <w:bookmarkStart w:id="46" w:name="_Toc131340689"/>
      <w:r>
        <w:rPr>
          <w:rFonts w:hint="eastAsia"/>
        </w:rPr>
        <w:t xml:space="preserve">附 录 </w:t>
      </w:r>
      <w:bookmarkEnd w:id="45"/>
      <w:bookmarkEnd w:id="46"/>
      <w:r>
        <w:rPr>
          <w:rFonts w:hint="eastAsia"/>
        </w:rPr>
        <w:t>B</w:t>
      </w:r>
    </w:p>
    <w:p>
      <w:pPr>
        <w:pStyle w:val="82"/>
        <w:spacing w:before="78" w:after="156"/>
      </w:pPr>
      <w:bookmarkStart w:id="47" w:name="_Toc131340690"/>
      <w:r>
        <w:rPr>
          <w:rFonts w:hint="eastAsia"/>
        </w:rPr>
        <w:t>（资料性）</w:t>
      </w:r>
      <w:bookmarkEnd w:id="47"/>
    </w:p>
    <w:p>
      <w:pPr>
        <w:spacing w:line="240" w:lineRule="auto"/>
        <w:ind w:firstLine="3885" w:firstLineChars="1850"/>
        <w:rPr>
          <w:rFonts w:ascii="黑体" w:hAnsi="黑体" w:eastAsia="黑体"/>
        </w:rPr>
      </w:pPr>
      <w:r>
        <w:rPr>
          <w:rFonts w:hint="eastAsia" w:ascii="黑体" w:hAnsi="Times New Roman" w:eastAsia="黑体"/>
          <w:kern w:val="0"/>
          <w:szCs w:val="20"/>
        </w:rPr>
        <w:t>水禽（鸭、鹅）人工输精技</w:t>
      </w:r>
      <w:r>
        <w:rPr>
          <w:rFonts w:hint="eastAsia" w:ascii="黑体" w:hAnsi="黑体" w:eastAsia="黑体"/>
        </w:rPr>
        <w:t>术</w:t>
      </w:r>
    </w:p>
    <w:p>
      <w:pPr>
        <w:pStyle w:val="236"/>
        <w:spacing w:before="156" w:beforeLines="50" w:after="156" w:afterLines="50"/>
        <w:ind w:firstLine="0" w:firstLineChars="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B</w:t>
      </w:r>
      <w:r>
        <w:rPr>
          <w:rFonts w:ascii="Times New Roman" w:hAnsi="Times New Roman" w:eastAsia="黑体"/>
          <w:szCs w:val="21"/>
        </w:rPr>
        <w:t xml:space="preserve">.1 </w:t>
      </w:r>
      <w:r>
        <w:rPr>
          <w:rFonts w:hint="eastAsia" w:ascii="Times New Roman" w:hAnsi="Times New Roman" w:eastAsia="黑体"/>
          <w:szCs w:val="21"/>
        </w:rPr>
        <w:t>种公鸭（鹅）的饲养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B.1.1雏鸭（鹅）的留种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出壳雏鸭（鹅）按品种标准选留，留种公鸭（鹅）来源不少于</w:t>
      </w:r>
      <w:r>
        <w:rPr>
          <w:rFonts w:ascii="Times New Roman" w:hAnsi="Times New Roman"/>
          <w:color w:val="000000"/>
        </w:rPr>
        <w:t>30个家系，留种数量不少于100~120只（每个家系3</w:t>
      </w:r>
      <w:r>
        <w:rPr>
          <w:rFonts w:hint="eastAsia" w:ascii="Times New Roman" w:hAnsi="Times New Roman"/>
          <w:color w:val="000000"/>
        </w:rPr>
        <w:t>只</w:t>
      </w:r>
      <w:r>
        <w:rPr>
          <w:rFonts w:ascii="Times New Roman" w:hAnsi="Times New Roman"/>
          <w:color w:val="000000"/>
        </w:rPr>
        <w:t>~4只），按公母比例：鸭≤5：1、鹅≤3:1选留相应数量的种鸭（鹅）</w:t>
      </w:r>
      <w:r>
        <w:rPr>
          <w:rFonts w:hint="eastAsia" w:ascii="Times New Roman" w:hAnsi="Times New Roman"/>
          <w:color w:val="000000"/>
        </w:rPr>
        <w:t>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B.1.2上笼前的饲养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采用地面混群饲养，按照各品种种鸭（鹅）饲养指南执行。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B.1.3 笼具尺寸与上笼时间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选择体重符合品种标准，体况发育良好的公鸭（鹅）上笼。上笼日龄与笼具尺寸见表B.1。</w:t>
      </w:r>
    </w:p>
    <w:p>
      <w:pPr>
        <w:spacing w:before="156" w:beforeLines="50" w:after="156" w:afterLines="50" w:line="240" w:lineRule="auto"/>
        <w:ind w:firstLine="420" w:firstLineChars="200"/>
        <w:jc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表B.1</w:t>
      </w:r>
      <w:r>
        <w:rPr>
          <w:rFonts w:ascii="Times New Roman" w:hAnsi="Times New Roman"/>
          <w:color w:val="000000"/>
        </w:rPr>
        <w:t xml:space="preserve"> 公鸭（鹅）</w:t>
      </w:r>
      <w:r>
        <w:rPr>
          <w:rFonts w:hint="eastAsia" w:ascii="Times New Roman" w:hAnsi="Times New Roman"/>
          <w:color w:val="000000"/>
        </w:rPr>
        <w:t>上笼日龄与笼具尺寸</w:t>
      </w:r>
    </w:p>
    <w:tbl>
      <w:tblPr>
        <w:tblStyle w:val="3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119"/>
        <w:gridCol w:w="3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</w:tcPr>
          <w:p>
            <w:pPr>
              <w:spacing w:before="156" w:beforeLines="50" w:after="156" w:afterLines="5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</w:rPr>
              <w:t>物种</w:t>
            </w:r>
          </w:p>
        </w:tc>
        <w:tc>
          <w:tcPr>
            <w:tcW w:w="3119" w:type="dxa"/>
          </w:tcPr>
          <w:p>
            <w:pPr>
              <w:spacing w:before="156" w:beforeLines="50" w:after="156" w:afterLines="5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</w:rPr>
              <w:t>上笼时间（日龄）</w:t>
            </w:r>
          </w:p>
        </w:tc>
        <w:tc>
          <w:tcPr>
            <w:tcW w:w="3339" w:type="dxa"/>
          </w:tcPr>
          <w:p>
            <w:pPr>
              <w:spacing w:before="156" w:beforeLines="50" w:after="156" w:afterLines="5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</w:rPr>
              <w:t>笼具尺寸（宽*高*深，c</w:t>
            </w:r>
            <w:r>
              <w:rPr>
                <w:rFonts w:ascii="Times New Roman" w:hAnsi="Times New Roman"/>
                <w:color w:val="000000"/>
                <w:kern w:val="0"/>
                <w:sz w:val="20"/>
              </w:rPr>
              <w:t>m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38" w:type="dxa"/>
          </w:tcPr>
          <w:p>
            <w:pPr>
              <w:spacing w:before="156" w:beforeLines="50" w:after="156" w:afterLines="5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</w:rPr>
              <w:t>鸭</w:t>
            </w:r>
          </w:p>
        </w:tc>
        <w:tc>
          <w:tcPr>
            <w:tcW w:w="3119" w:type="dxa"/>
          </w:tcPr>
          <w:p>
            <w:pPr>
              <w:spacing w:before="156" w:beforeLines="50" w:after="156" w:afterLines="5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0"/>
              </w:rPr>
              <w:t>20~160</w:t>
            </w:r>
          </w:p>
        </w:tc>
        <w:tc>
          <w:tcPr>
            <w:tcW w:w="3339" w:type="dxa"/>
          </w:tcPr>
          <w:p>
            <w:pPr>
              <w:spacing w:before="156" w:beforeLines="50" w:after="156" w:afterLines="5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</w:rPr>
              <w:t>40*55*50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</w:tcPr>
          <w:p>
            <w:pPr>
              <w:spacing w:before="156" w:beforeLines="50" w:after="156" w:afterLines="5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</w:rPr>
              <w:t>鹅</w:t>
            </w:r>
          </w:p>
        </w:tc>
        <w:tc>
          <w:tcPr>
            <w:tcW w:w="3119" w:type="dxa"/>
          </w:tcPr>
          <w:p>
            <w:pPr>
              <w:spacing w:before="156" w:beforeLines="50" w:after="156" w:afterLines="5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20"/>
              </w:rPr>
              <w:t>0~90</w:t>
            </w:r>
          </w:p>
        </w:tc>
        <w:tc>
          <w:tcPr>
            <w:tcW w:w="3339" w:type="dxa"/>
          </w:tcPr>
          <w:p>
            <w:pPr>
              <w:spacing w:before="156" w:beforeLines="50" w:after="156" w:afterLines="5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20"/>
              </w:rPr>
              <w:t>0*66*50</w:t>
            </w:r>
          </w:p>
        </w:tc>
      </w:tr>
    </w:tbl>
    <w:p>
      <w:pPr>
        <w:spacing w:before="156" w:beforeLines="50" w:after="156" w:afterLines="50" w:line="240" w:lineRule="auto"/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 xml:space="preserve">.2 </w:t>
      </w:r>
      <w:r>
        <w:rPr>
          <w:rFonts w:hint="eastAsia"/>
        </w:rPr>
        <w:t>训练与选择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 xml:space="preserve">.2.1 </w:t>
      </w:r>
      <w:r>
        <w:rPr>
          <w:rFonts w:hint="eastAsia" w:ascii="Times New Roman" w:hAnsi="Times New Roman"/>
          <w:color w:val="000000"/>
        </w:rPr>
        <w:t>训练前的选择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.2.1</w:t>
      </w:r>
      <w:r>
        <w:rPr>
          <w:rFonts w:hint="eastAsia" w:ascii="Times New Roman" w:hAnsi="Times New Roman"/>
          <w:color w:val="000000"/>
        </w:rPr>
        <w:t>.1 饲养管理</w:t>
      </w:r>
    </w:p>
    <w:p>
      <w:pPr>
        <w:pStyle w:val="236"/>
        <w:spacing w:before="156" w:beforeLines="50" w:after="156" w:afterLines="50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>在上笼与采精有应激期间，拌喂电解多维；选超过平均体重的个体；种公鸭利用年限1年为宜。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.2.1</w:t>
      </w:r>
      <w:r>
        <w:rPr>
          <w:rFonts w:hint="eastAsia" w:ascii="Times New Roman" w:hAnsi="Times New Roman"/>
          <w:color w:val="000000"/>
        </w:rPr>
        <w:t>.2 生殖器发育检查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.2.1</w:t>
      </w:r>
      <w:r>
        <w:rPr>
          <w:rFonts w:hint="eastAsia" w:ascii="Times New Roman" w:hAnsi="Times New Roman"/>
          <w:color w:val="000000"/>
        </w:rPr>
        <w:t>.2.1 开始检查日龄</w:t>
      </w:r>
    </w:p>
    <w:p>
      <w:pPr>
        <w:pStyle w:val="236"/>
        <w:spacing w:before="156" w:beforeLines="50" w:after="156" w:afterLines="50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>种公鸭（鹅）达到性成熟后（鸭160日龄~200日龄，鹅210日龄~250日龄），通过翻开泄殖腔检查外生殖器发育情况，淘汰外生殖器发育不良个体（成年公鹅阴茎长</w:t>
      </w:r>
      <w:r>
        <w:rPr>
          <w:rFonts w:ascii="Times New Roman" w:hAnsi="Times New Roman" w:eastAsia="宋体"/>
          <w:color w:val="000000"/>
          <w:szCs w:val="21"/>
        </w:rPr>
        <w:t>5</w:t>
      </w:r>
      <w:r>
        <w:rPr>
          <w:rFonts w:hint="eastAsia" w:ascii="Times New Roman" w:hAnsi="Times New Roman" w:eastAsia="宋体"/>
          <w:color w:val="000000"/>
          <w:szCs w:val="21"/>
        </w:rPr>
        <w:t xml:space="preserve"> cm～</w:t>
      </w:r>
      <w:r>
        <w:rPr>
          <w:rFonts w:ascii="Times New Roman" w:hAnsi="Times New Roman" w:eastAsia="宋体"/>
          <w:color w:val="000000"/>
          <w:szCs w:val="21"/>
        </w:rPr>
        <w:t>8</w:t>
      </w:r>
      <w:r>
        <w:rPr>
          <w:rFonts w:hint="eastAsia" w:ascii="Times New Roman" w:hAnsi="Times New Roman" w:eastAsia="宋体"/>
          <w:color w:val="000000"/>
          <w:szCs w:val="21"/>
        </w:rPr>
        <w:t xml:space="preserve"> cm，粗约</w:t>
      </w:r>
      <w:r>
        <w:rPr>
          <w:rFonts w:ascii="Times New Roman" w:hAnsi="Times New Roman" w:eastAsia="宋体"/>
          <w:color w:val="000000"/>
          <w:szCs w:val="21"/>
        </w:rPr>
        <w:t>1</w:t>
      </w:r>
      <w:r>
        <w:rPr>
          <w:rFonts w:hint="eastAsia" w:ascii="Times New Roman" w:hAnsi="Times New Roman" w:eastAsia="宋体"/>
          <w:color w:val="000000"/>
          <w:szCs w:val="21"/>
        </w:rPr>
        <w:t xml:space="preserve"> cm，公鸭的则更发达）。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.2.1</w:t>
      </w:r>
      <w:r>
        <w:rPr>
          <w:rFonts w:hint="eastAsia" w:ascii="Times New Roman" w:hAnsi="Times New Roman"/>
          <w:color w:val="000000"/>
        </w:rPr>
        <w:t>.2.2 泄殖腔翻开检查法</w:t>
      </w:r>
    </w:p>
    <w:p>
      <w:pPr>
        <w:pStyle w:val="236"/>
        <w:spacing w:before="156" w:beforeLines="50" w:after="156" w:afterLines="50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>操作者呈半蹲状，单膝轻轻压住鹅的背部靠脖颈处（鹅被压住后背、脖颈无法抬起时会减少挣扎），使鹅头向后趴伏。抓住鹅尾羽向上轻提，使肛门朝向操作者。左、右手的大拇指按住肛门两侧、食指和中指放在肛门下侧协同作用，向后下按压，使鹅的腹压增大，轻松翻开泄殖腔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.2.2</w:t>
      </w:r>
      <w:r>
        <w:rPr>
          <w:rFonts w:hint="eastAsia" w:ascii="Times New Roman" w:hAnsi="Times New Roman"/>
          <w:color w:val="000000"/>
        </w:rPr>
        <w:t>种公鸭的训练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.2.2</w:t>
      </w:r>
      <w:r>
        <w:rPr>
          <w:rFonts w:hint="eastAsia" w:ascii="Times New Roman" w:hAnsi="Times New Roman"/>
          <w:color w:val="000000"/>
        </w:rPr>
        <w:t>.1 训练流程</w:t>
      </w:r>
    </w:p>
    <w:p>
      <w:pPr>
        <w:pStyle w:val="236"/>
        <w:spacing w:before="156" w:beforeLines="50" w:after="156" w:afterLines="50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>采用“按摩+诱情”方式进行训练。公鸭进入160日龄~200日龄（同群母鸭产蛋率达50%）后进行背腹式按摩训练5d～7d，按摩训练结束后即转为母鸭诱情训练5d～7d。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.2.2</w:t>
      </w:r>
      <w:r>
        <w:rPr>
          <w:rFonts w:hint="eastAsia" w:ascii="Times New Roman" w:hAnsi="Times New Roman"/>
          <w:color w:val="000000"/>
        </w:rPr>
        <w:t>.2 背腹式按摩训练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.2.2</w:t>
      </w:r>
      <w:r>
        <w:rPr>
          <w:rFonts w:hint="eastAsia" w:ascii="Times New Roman" w:hAnsi="Times New Roman"/>
          <w:color w:val="000000"/>
        </w:rPr>
        <w:t>.2.1 按摩要求</w:t>
      </w:r>
    </w:p>
    <w:p>
      <w:pPr>
        <w:spacing w:line="240" w:lineRule="auto"/>
        <w:ind w:firstLine="420" w:firstLineChars="200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每天早上7:00左右开始训练。按摩</w:t>
      </w:r>
      <w:r>
        <w:rPr>
          <w:rFonts w:ascii="Times New Roman" w:hAnsi="Times New Roman"/>
          <w:color w:val="000000"/>
        </w:rPr>
        <w:t>频率</w:t>
      </w:r>
      <w:r>
        <w:rPr>
          <w:rFonts w:hint="eastAsia" w:ascii="Times New Roman" w:hAnsi="Times New Roman"/>
          <w:color w:val="000000"/>
        </w:rPr>
        <w:t xml:space="preserve">与力度要适中，训练第一天每只按摩1 </w:t>
      </w:r>
      <w:r>
        <w:rPr>
          <w:rFonts w:ascii="Times New Roman" w:hAnsi="Times New Roman"/>
          <w:color w:val="000000"/>
        </w:rPr>
        <w:t>min</w:t>
      </w:r>
      <w:r>
        <w:rPr>
          <w:rFonts w:hint="eastAsia" w:ascii="Times New Roman" w:hAnsi="Times New Roman"/>
          <w:color w:val="000000"/>
        </w:rPr>
        <w:t>，按摩频率为</w:t>
      </w:r>
      <w:r>
        <w:rPr>
          <w:rFonts w:ascii="Times New Roman" w:hAnsi="Times New Roman"/>
          <w:color w:val="000000"/>
        </w:rPr>
        <w:t>100</w:t>
      </w:r>
      <w:r>
        <w:rPr>
          <w:rFonts w:hint="eastAsia" w:ascii="Times New Roman" w:hAnsi="Times New Roman"/>
          <w:color w:val="000000"/>
        </w:rPr>
        <w:t>次</w:t>
      </w:r>
      <w:r>
        <w:rPr>
          <w:rFonts w:ascii="Times New Roman" w:hAnsi="Times New Roman"/>
          <w:color w:val="000000"/>
        </w:rPr>
        <w:t>/</w:t>
      </w:r>
      <w:r>
        <w:rPr>
          <w:rFonts w:hint="eastAsia" w:ascii="Times New Roman" w:hAnsi="Times New Roman"/>
          <w:color w:val="000000"/>
        </w:rPr>
        <w:t>min～</w:t>
      </w:r>
      <w:r>
        <w:rPr>
          <w:rFonts w:ascii="Times New Roman" w:hAnsi="Times New Roman"/>
          <w:color w:val="000000"/>
        </w:rPr>
        <w:t>120</w:t>
      </w:r>
      <w:r>
        <w:rPr>
          <w:rFonts w:hint="eastAsia" w:ascii="Times New Roman" w:hAnsi="Times New Roman"/>
          <w:color w:val="000000"/>
        </w:rPr>
        <w:t>次</w:t>
      </w:r>
      <w:r>
        <w:rPr>
          <w:rFonts w:ascii="Times New Roman" w:hAnsi="Times New Roman"/>
          <w:color w:val="000000"/>
        </w:rPr>
        <w:t>/</w:t>
      </w:r>
      <w:r>
        <w:rPr>
          <w:rFonts w:hint="eastAsia" w:ascii="Times New Roman" w:hAnsi="Times New Roman"/>
          <w:color w:val="000000"/>
        </w:rPr>
        <w:t>min，第二天开始继续以</w:t>
      </w:r>
      <w:r>
        <w:rPr>
          <w:rFonts w:ascii="Times New Roman" w:hAnsi="Times New Roman"/>
          <w:color w:val="000000"/>
        </w:rPr>
        <w:t>100</w:t>
      </w:r>
      <w:r>
        <w:rPr>
          <w:rFonts w:hint="eastAsia" w:ascii="Times New Roman" w:hAnsi="Times New Roman"/>
          <w:color w:val="000000"/>
        </w:rPr>
        <w:t>次</w:t>
      </w:r>
      <w:r>
        <w:rPr>
          <w:rFonts w:ascii="Times New Roman" w:hAnsi="Times New Roman"/>
          <w:color w:val="000000"/>
        </w:rPr>
        <w:t>/</w:t>
      </w:r>
      <w:r>
        <w:rPr>
          <w:rFonts w:hint="eastAsia" w:ascii="Times New Roman" w:hAnsi="Times New Roman"/>
          <w:color w:val="000000"/>
        </w:rPr>
        <w:t>min～</w:t>
      </w:r>
      <w:r>
        <w:rPr>
          <w:rFonts w:ascii="Times New Roman" w:hAnsi="Times New Roman"/>
          <w:color w:val="000000"/>
        </w:rPr>
        <w:t>120</w:t>
      </w:r>
      <w:r>
        <w:rPr>
          <w:rFonts w:hint="eastAsia" w:ascii="Times New Roman" w:hAnsi="Times New Roman"/>
          <w:color w:val="000000"/>
        </w:rPr>
        <w:t>次</w:t>
      </w:r>
      <w:r>
        <w:rPr>
          <w:rFonts w:ascii="Times New Roman" w:hAnsi="Times New Roman"/>
          <w:color w:val="000000"/>
        </w:rPr>
        <w:t>/</w:t>
      </w:r>
      <w:r>
        <w:rPr>
          <w:rFonts w:hint="eastAsia" w:ascii="Times New Roman" w:hAnsi="Times New Roman"/>
          <w:color w:val="000000"/>
        </w:rPr>
        <w:t>min频率按摩至尾根明显上翘、泄殖腔膨大为止，记录训练次数、反映级别，最多训练150 s/d。至第4 d</w:t>
      </w:r>
      <w:r>
        <w:rPr>
          <w:rFonts w:ascii="Times New Roman" w:hAnsi="Times New Roman"/>
          <w:color w:val="000000"/>
        </w:rPr>
        <w:t>~</w:t>
      </w:r>
      <w:r>
        <w:rPr>
          <w:rFonts w:hint="eastAsia" w:ascii="Times New Roman" w:hAnsi="Times New Roman"/>
          <w:color w:val="000000"/>
        </w:rPr>
        <w:t>8 d时，公鸭模拟爬跨放在母鸭背上，按摩频次约为3</w:t>
      </w:r>
      <w:r>
        <w:rPr>
          <w:rFonts w:ascii="Times New Roman" w:hAnsi="Times New Roman"/>
          <w:color w:val="000000"/>
        </w:rPr>
        <w:t>0</w:t>
      </w:r>
      <w:r>
        <w:rPr>
          <w:rFonts w:hint="eastAsia" w:ascii="Times New Roman" w:hAnsi="Times New Roman"/>
          <w:color w:val="000000"/>
        </w:rPr>
        <w:t>次</w:t>
      </w:r>
      <w:r>
        <w:rPr>
          <w:rFonts w:ascii="Times New Roman" w:hAnsi="Times New Roman"/>
          <w:color w:val="000000"/>
        </w:rPr>
        <w:t>~40</w:t>
      </w:r>
      <w:r>
        <w:rPr>
          <w:rFonts w:hint="eastAsia" w:ascii="Times New Roman" w:hAnsi="Times New Roman"/>
          <w:color w:val="000000"/>
        </w:rPr>
        <w:t>次，到尾根上翘、生殖器膨大停止（</w:t>
      </w:r>
      <w:r>
        <w:rPr>
          <w:rFonts w:hint="eastAsia"/>
          <w:szCs w:val="24"/>
        </w:rPr>
        <w:t>训练过程禁止戴手套，</w:t>
      </w:r>
      <w:r>
        <w:rPr>
          <w:rFonts w:ascii="Times New Roman" w:hAnsi="Times New Roman"/>
        </w:rPr>
        <w:t>训练强度过大容易使公鸭反射</w:t>
      </w:r>
      <w:r>
        <w:rPr>
          <w:rFonts w:ascii="Times New Roman" w:hAnsi="Times New Roman"/>
          <w:szCs w:val="24"/>
        </w:rPr>
        <w:t>麻木，外翻生殖器也看不到精液现象</w:t>
      </w:r>
      <w:r>
        <w:rPr>
          <w:rFonts w:hint="eastAsia" w:ascii="Times New Roman" w:hAnsi="Times New Roman"/>
          <w:color w:val="000000"/>
        </w:rPr>
        <w:t>）。在此阶段泄殖腔明显膨大个体占</w:t>
      </w:r>
      <w:r>
        <w:rPr>
          <w:rFonts w:ascii="Times New Roman" w:hAnsi="Times New Roman"/>
          <w:color w:val="000000"/>
        </w:rPr>
        <w:t>85%</w:t>
      </w:r>
      <w:r>
        <w:rPr>
          <w:rFonts w:hint="eastAsia" w:ascii="Times New Roman" w:hAnsi="Times New Roman"/>
          <w:color w:val="000000"/>
        </w:rPr>
        <w:t>以上，或者按摩训练至公鸭反应强烈，即按摩时公鸭配合且尾根迅速上翘、阴茎迅速勃起时，即可进入诱情训练阶段。</w:t>
      </w:r>
    </w:p>
    <w:p>
      <w:pPr>
        <w:spacing w:line="240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.2.2</w:t>
      </w:r>
      <w:r>
        <w:rPr>
          <w:rFonts w:hint="eastAsia" w:ascii="Times New Roman" w:hAnsi="Times New Roman"/>
          <w:color w:val="000000"/>
        </w:rPr>
        <w:t>.2.1按摩手法</w:t>
      </w:r>
    </w:p>
    <w:p>
      <w:pPr>
        <w:spacing w:line="240" w:lineRule="auto"/>
        <w:ind w:firstLine="420" w:firstLineChars="200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由一人抓鸭，放在采精台上，并用右手固定公鸭翅膀基部的胸段，使鸭呈蹲伏式，让鸭的后腹部悬于采精台的后面（也可采用单人按摩法，</w:t>
      </w:r>
      <w:r>
        <w:rPr>
          <w:rFonts w:ascii="Times New Roman" w:hAnsi="Times New Roman"/>
          <w:color w:val="000000"/>
        </w:rPr>
        <w:t>从笼中轻拿出公鸭，右手固定双脚，利用大腿与腰部联合固定公鸭的上半部，左手掌心紧贴公鸭髋关节</w:t>
      </w:r>
      <w:r>
        <w:rPr>
          <w:rFonts w:hint="eastAsia" w:ascii="Times New Roman" w:hAnsi="Times New Roman"/>
          <w:color w:val="000000"/>
        </w:rPr>
        <w:t>）。采精员用右（左）手，掌心向下，大拇指和其余四指分开稍弯曲，手掌面紧贴公鸭背部（虎口朝尾部，便于感受生殖器是否膨大），从翅膀的基部向尾部方向有节奏地进行按摩，按摩时右（左）手挤压公鸭尾根部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.2.2</w:t>
      </w:r>
      <w:r>
        <w:rPr>
          <w:rFonts w:hint="eastAsia" w:ascii="Times New Roman" w:hAnsi="Times New Roman"/>
          <w:color w:val="000000"/>
        </w:rPr>
        <w:t>.3诱情训练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.2.2</w:t>
      </w:r>
      <w:r>
        <w:rPr>
          <w:rFonts w:hint="eastAsia" w:ascii="Times New Roman" w:hAnsi="Times New Roman"/>
          <w:color w:val="000000"/>
        </w:rPr>
        <w:t>.3.1 诱情训练操作</w:t>
      </w:r>
    </w:p>
    <w:p>
      <w:pPr>
        <w:spacing w:line="240" w:lineRule="auto"/>
        <w:ind w:firstLine="420" w:firstLineChars="200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抓一只母鸭在公鸭笼外游走，观察公鸭是否兴奋、啄头。将母鸭双脚捆住，</w:t>
      </w:r>
      <w:r>
        <w:rPr>
          <w:rFonts w:ascii="Times New Roman" w:hAnsi="Times New Roman"/>
          <w:color w:val="000000"/>
        </w:rPr>
        <w:t>左手托住母鸭至</w:t>
      </w:r>
      <w:r>
        <w:rPr>
          <w:rFonts w:hint="eastAsia" w:ascii="Times New Roman" w:hAnsi="Times New Roman"/>
          <w:color w:val="000000"/>
        </w:rPr>
        <w:t>兴奋</w:t>
      </w:r>
      <w:r>
        <w:rPr>
          <w:rFonts w:ascii="Times New Roman" w:hAnsi="Times New Roman"/>
          <w:color w:val="000000"/>
        </w:rPr>
        <w:t>公鸭笼内。</w:t>
      </w:r>
      <w:r>
        <w:rPr>
          <w:rFonts w:hint="eastAsia" w:ascii="Times New Roman" w:hAnsi="Times New Roman"/>
          <w:color w:val="000000"/>
        </w:rPr>
        <w:t>等待公鸭衔头爬跨，出现交配表现时即移走母鸭。每只公鸭诱情时间最长为120 s，至5 d</w:t>
      </w:r>
      <w:r>
        <w:rPr>
          <w:rFonts w:ascii="Times New Roman" w:hAnsi="Times New Roman"/>
          <w:color w:val="000000"/>
        </w:rPr>
        <w:t>~7</w:t>
      </w:r>
      <w:r>
        <w:rPr>
          <w:rFonts w:hint="eastAsia" w:ascii="Times New Roman" w:hAnsi="Times New Roman"/>
          <w:color w:val="000000"/>
        </w:rPr>
        <w:t xml:space="preserve"> d时，母鸭放入笼中后公鸭能迅速对母鸭进行衔头和爬跨，表现出强烈的交配欲望，比例达90%以上为止。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.2.2</w:t>
      </w:r>
      <w:r>
        <w:rPr>
          <w:rFonts w:hint="eastAsia" w:ascii="Times New Roman" w:hAnsi="Times New Roman"/>
          <w:color w:val="000000"/>
        </w:rPr>
        <w:t>.3.2 诱情效果差个体的处理</w:t>
      </w:r>
    </w:p>
    <w:p>
      <w:pPr>
        <w:pStyle w:val="236"/>
        <w:spacing w:before="156" w:beforeLines="50" w:after="156" w:afterLines="50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>刚开始诱禽期间，部分公鸭反应强烈，但是大部分公鸭反应较弱或无反应，此时应根据个体差异区别对待，对于表现强的个体立即停止按摩，采用诱禽采精；对于反应较弱（即只表现出对母鸭感兴趣，但不能完成射精）的个体，即将母鸭放入笼中诱情（母鸭不保定），但要密切观察，不能让其完成自然交配；对于无反应个体应加强训练，同时结合诱禽以促进其反应，即固定好母鸭位置，将公鸭抱至母鸭背上立稳，然后对公鸭进行背部按摩，以增加其反应，但每次按摩时间不能过长，按摩至阴茎勃起即可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 xml:space="preserve">.2.3 </w:t>
      </w:r>
      <w:r>
        <w:rPr>
          <w:rFonts w:hint="eastAsia" w:ascii="Times New Roman" w:hAnsi="Times New Roman"/>
          <w:color w:val="000000"/>
        </w:rPr>
        <w:t>种公鹅的训练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.2.3</w:t>
      </w:r>
      <w:r>
        <w:rPr>
          <w:rFonts w:hint="eastAsia" w:ascii="Times New Roman" w:hAnsi="Times New Roman"/>
          <w:color w:val="000000"/>
        </w:rPr>
        <w:t>.1 公鹅进入</w:t>
      </w:r>
      <w:r>
        <w:rPr>
          <w:rFonts w:ascii="Times New Roman" w:hAnsi="Times New Roman"/>
          <w:color w:val="000000"/>
        </w:rPr>
        <w:t>210</w:t>
      </w:r>
      <w:r>
        <w:rPr>
          <w:rFonts w:hint="eastAsia" w:ascii="Times New Roman" w:hAnsi="Times New Roman"/>
          <w:color w:val="000000"/>
        </w:rPr>
        <w:t>日龄~</w:t>
      </w:r>
      <w:r>
        <w:rPr>
          <w:rFonts w:ascii="Times New Roman" w:hAnsi="Times New Roman"/>
          <w:color w:val="000000"/>
        </w:rPr>
        <w:t>250</w:t>
      </w:r>
      <w:r>
        <w:rPr>
          <w:rFonts w:hint="eastAsia" w:ascii="Times New Roman" w:hAnsi="Times New Roman"/>
          <w:color w:val="000000"/>
        </w:rPr>
        <w:t>日龄后进行背腹式按摩训练。</w:t>
      </w:r>
    </w:p>
    <w:p>
      <w:pPr>
        <w:spacing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.2.3</w:t>
      </w:r>
      <w:r>
        <w:rPr>
          <w:rFonts w:hint="eastAsia" w:ascii="Times New Roman" w:hAnsi="Times New Roman"/>
          <w:color w:val="000000"/>
        </w:rPr>
        <w:t>.2按摩过程中尾根上翘且泄殖腔膨大明显的个体，如按摩次数连续三天较为稳定，即可通过外翻生殖器对其进行采精。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.2.3</w:t>
      </w:r>
      <w:r>
        <w:rPr>
          <w:rFonts w:hint="eastAsia" w:ascii="Times New Roman" w:hAnsi="Times New Roman"/>
          <w:color w:val="000000"/>
        </w:rPr>
        <w:t>.3连续3次能稳定采精（采精间隔为2d）即代表该只公鹅的训练完成。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 xml:space="preserve">.2.4 </w:t>
      </w:r>
      <w:r>
        <w:rPr>
          <w:rFonts w:hint="eastAsia" w:ascii="Times New Roman" w:hAnsi="Times New Roman"/>
          <w:color w:val="000000"/>
        </w:rPr>
        <w:t>训练结束后的淘汰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.2.4</w:t>
      </w:r>
      <w:r>
        <w:rPr>
          <w:rFonts w:hint="eastAsia" w:ascii="Times New Roman" w:hAnsi="Times New Roman"/>
          <w:color w:val="000000"/>
        </w:rPr>
        <w:t>.1 公鸭</w:t>
      </w:r>
    </w:p>
    <w:p>
      <w:pPr>
        <w:pStyle w:val="236"/>
        <w:spacing w:before="156" w:beforeLines="50" w:after="156" w:afterLines="50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>淘汰训练后不能自主完成衔头、爬跨的个体。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.2.4</w:t>
      </w:r>
      <w:r>
        <w:rPr>
          <w:rFonts w:hint="eastAsia" w:ascii="Times New Roman" w:hAnsi="Times New Roman"/>
          <w:color w:val="000000"/>
        </w:rPr>
        <w:t>.2 公鹅</w:t>
      </w:r>
    </w:p>
    <w:p>
      <w:pPr>
        <w:spacing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淘汰训练后尾根不上翘和泄殖腔不膨大或膨大不明显的个体。</w:t>
      </w:r>
    </w:p>
    <w:p>
      <w:pPr>
        <w:spacing w:before="156" w:beforeLines="50" w:after="156" w:afterLines="50" w:line="240" w:lineRule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B.3 精液的采集、稀释和检测</w:t>
      </w:r>
    </w:p>
    <w:p>
      <w:pPr>
        <w:pStyle w:val="236"/>
        <w:numPr>
          <w:ilvl w:val="255"/>
          <w:numId w:val="0"/>
        </w:numPr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B.3</w:t>
      </w:r>
      <w:r>
        <w:rPr>
          <w:rFonts w:ascii="Times New Roman" w:hAnsi="Times New Roman" w:eastAsia="黑体"/>
          <w:szCs w:val="21"/>
        </w:rPr>
        <w:t xml:space="preserve">.1 </w:t>
      </w:r>
      <w:r>
        <w:rPr>
          <w:rFonts w:hint="eastAsia" w:ascii="Times New Roman" w:hAnsi="Times New Roman" w:eastAsia="黑体"/>
          <w:szCs w:val="21"/>
        </w:rPr>
        <w:t>采精前公鸭（鹅）的处理</w:t>
      </w:r>
    </w:p>
    <w:p>
      <w:pPr>
        <w:pStyle w:val="236"/>
        <w:numPr>
          <w:ilvl w:val="255"/>
          <w:numId w:val="0"/>
        </w:numPr>
        <w:ind w:firstLine="420" w:firstLineChars="200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>正式采精前剪掉公鸭（鹅）泄殖腔周围5 cm~7 cm区域的羽毛，并用酒精棉擦拭，避免毛屑等掉落至采精杯。</w:t>
      </w:r>
    </w:p>
    <w:p>
      <w:pPr>
        <w:pStyle w:val="236"/>
        <w:numPr>
          <w:ilvl w:val="255"/>
          <w:numId w:val="0"/>
        </w:numPr>
        <w:ind w:firstLine="420" w:firstLineChars="20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>应断料3</w:t>
      </w:r>
      <w:r>
        <w:t xml:space="preserve"> </w:t>
      </w:r>
      <w:r>
        <w:rPr>
          <w:rFonts w:hint="eastAsia"/>
        </w:rPr>
        <w:t>h</w:t>
      </w:r>
      <w:r>
        <w:rPr>
          <w:rFonts w:hint="eastAsia" w:ascii="Times New Roman" w:hAnsi="Times New Roman" w:eastAsia="宋体"/>
          <w:color w:val="000000"/>
          <w:szCs w:val="21"/>
        </w:rPr>
        <w:t>~4</w:t>
      </w:r>
      <w:r>
        <w:t xml:space="preserve"> </w:t>
      </w:r>
      <w:r>
        <w:rPr>
          <w:rFonts w:hint="eastAsia"/>
        </w:rPr>
        <w:t>h。</w:t>
      </w:r>
    </w:p>
    <w:p>
      <w:pPr>
        <w:pStyle w:val="236"/>
        <w:numPr>
          <w:ilvl w:val="255"/>
          <w:numId w:val="0"/>
        </w:numPr>
        <w:spacing w:before="156" w:beforeLines="50" w:after="156" w:afterLines="5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B.3</w:t>
      </w:r>
      <w:r>
        <w:rPr>
          <w:rFonts w:ascii="Times New Roman" w:hAnsi="Times New Roman" w:eastAsia="黑体"/>
          <w:szCs w:val="21"/>
        </w:rPr>
        <w:t>.2</w:t>
      </w:r>
      <w:r>
        <w:rPr>
          <w:rFonts w:hint="eastAsia" w:ascii="Times New Roman" w:hAnsi="Times New Roman" w:eastAsia="黑体"/>
          <w:szCs w:val="21"/>
        </w:rPr>
        <w:t xml:space="preserve"> 鸭（鹅）精液的采集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eastAsia="黑体"/>
        </w:rPr>
        <w:t>B.3</w:t>
      </w:r>
      <w:r>
        <w:rPr>
          <w:rFonts w:ascii="Times New Roman" w:hAnsi="Times New Roman" w:eastAsia="黑体"/>
        </w:rPr>
        <w:t>.</w:t>
      </w:r>
      <w:r>
        <w:rPr>
          <w:rFonts w:hint="eastAsia" w:ascii="Times New Roman" w:hAnsi="Times New Roman"/>
          <w:color w:val="000000"/>
        </w:rPr>
        <w:t>2.1 鸭精液的采集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eastAsia="黑体"/>
        </w:rPr>
        <w:t>B.3</w:t>
      </w:r>
      <w:r>
        <w:rPr>
          <w:rFonts w:ascii="Times New Roman" w:hAnsi="Times New Roman" w:eastAsia="黑体"/>
        </w:rPr>
        <w:t>.</w:t>
      </w:r>
      <w:r>
        <w:rPr>
          <w:rFonts w:hint="eastAsia" w:ascii="Times New Roman" w:hAnsi="Times New Roman"/>
          <w:color w:val="000000"/>
        </w:rPr>
        <w:t>2.1.1 常规精液采集方法</w:t>
      </w:r>
    </w:p>
    <w:p>
      <w:pPr>
        <w:tabs>
          <w:tab w:val="left" w:pos="1646"/>
        </w:tabs>
        <w:adjustRightInd/>
        <w:spacing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参照B</w:t>
      </w:r>
      <w:r>
        <w:rPr>
          <w:rFonts w:ascii="Times New Roman" w:hAnsi="Times New Roman"/>
          <w:color w:val="000000"/>
        </w:rPr>
        <w:t>.2.2</w:t>
      </w:r>
      <w:r>
        <w:rPr>
          <w:rFonts w:hint="eastAsia" w:ascii="Times New Roman" w:hAnsi="Times New Roman"/>
          <w:color w:val="000000"/>
        </w:rPr>
        <w:t>.3的操作，待公鸭啄住母鸭颈部羽毛并站立在母鸭背上，泄殖腔膨大明显，尾根频频摆动时，采精人员一只手</w:t>
      </w:r>
      <w:r>
        <w:rPr>
          <w:rFonts w:ascii="Times New Roman" w:hAnsi="Times New Roman"/>
          <w:color w:val="000000"/>
        </w:rPr>
        <w:t>拿采精杯抵住母鸭泄殖腔，杯口还需尽量贴近公鸭泄殖腔</w:t>
      </w:r>
      <w:r>
        <w:rPr>
          <w:rFonts w:hint="eastAsia" w:ascii="Times New Roman" w:hAnsi="Times New Roman"/>
          <w:color w:val="000000"/>
        </w:rPr>
        <w:t>，另一只手轻轻挤压公鸭泄殖腔，公鸭生殖器弹至集精杯内，迅速收集精液（</w:t>
      </w:r>
      <w:r>
        <w:rPr>
          <w:rFonts w:ascii="Times New Roman" w:hAnsi="Times New Roman"/>
          <w:color w:val="000000"/>
        </w:rPr>
        <w:t>一只诱情母鸭</w:t>
      </w:r>
      <w:r>
        <w:rPr>
          <w:rFonts w:hint="eastAsia" w:ascii="Times New Roman" w:hAnsi="Times New Roman"/>
          <w:color w:val="000000"/>
        </w:rPr>
        <w:t>一般</w:t>
      </w:r>
      <w:r>
        <w:rPr>
          <w:rFonts w:ascii="Times New Roman" w:hAnsi="Times New Roman"/>
          <w:color w:val="000000"/>
        </w:rPr>
        <w:t>单次诱情3只</w:t>
      </w:r>
      <w:r>
        <w:rPr>
          <w:rFonts w:hint="eastAsia" w:ascii="Times New Roman" w:hAnsi="Times New Roman"/>
          <w:color w:val="000000"/>
        </w:rPr>
        <w:t>~</w:t>
      </w:r>
      <w:r>
        <w:rPr>
          <w:rFonts w:ascii="Times New Roman" w:hAnsi="Times New Roman"/>
          <w:color w:val="000000"/>
        </w:rPr>
        <w:t>4只公鸭</w:t>
      </w:r>
      <w:r>
        <w:rPr>
          <w:rFonts w:hint="eastAsia" w:ascii="Times New Roman" w:hAnsi="Times New Roman"/>
          <w:color w:val="000000"/>
        </w:rPr>
        <w:t>）。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eastAsia="黑体"/>
        </w:rPr>
        <w:t>B.3</w:t>
      </w:r>
      <w:r>
        <w:rPr>
          <w:rFonts w:ascii="Times New Roman" w:hAnsi="Times New Roman" w:eastAsia="黑体"/>
        </w:rPr>
        <w:t>.</w:t>
      </w:r>
      <w:r>
        <w:rPr>
          <w:rFonts w:hint="eastAsia" w:ascii="Times New Roman" w:hAnsi="Times New Roman"/>
          <w:color w:val="000000"/>
        </w:rPr>
        <w:t>2.1.2 辅助采精方法</w:t>
      </w:r>
    </w:p>
    <w:p>
      <w:pPr>
        <w:tabs>
          <w:tab w:val="left" w:pos="1646"/>
        </w:tabs>
        <w:adjustRightInd/>
        <w:spacing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针对可能出现部分公鸭诱情采精效果不稳定现象，应采取人工辅助采精方式进行，即在公鸭爬跨但久不射精时，应将公鸭保定，并将集精杯至于公鸭泄殖腔处，将公鸭尾根提起，并挤压泄殖腔两侧至公鸭阴茎弹出，在公鸭阴茎弹出时将伴随射精。若未出现公鸭向母鸭衔头交配现象，则将公鸭抱至母鸭背上继续按摩训练至能自行完成衔头、爬跨交配即停止训练，并进入诱情采精阶段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eastAsia="黑体"/>
        </w:rPr>
        <w:t>B.3</w:t>
      </w:r>
      <w:r>
        <w:rPr>
          <w:rFonts w:ascii="Times New Roman" w:hAnsi="Times New Roman" w:eastAsia="黑体"/>
        </w:rPr>
        <w:t>.</w:t>
      </w:r>
      <w:r>
        <w:rPr>
          <w:rFonts w:hint="eastAsia" w:ascii="Times New Roman" w:hAnsi="Times New Roman"/>
          <w:color w:val="000000"/>
        </w:rPr>
        <w:t>3 鹅精液的采集</w:t>
      </w:r>
    </w:p>
    <w:p>
      <w:pPr>
        <w:spacing w:line="240" w:lineRule="auto"/>
        <w:ind w:firstLine="420" w:firstLineChars="200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参照B</w:t>
      </w:r>
      <w:r>
        <w:rPr>
          <w:rFonts w:ascii="Times New Roman" w:hAnsi="Times New Roman"/>
          <w:color w:val="000000"/>
        </w:rPr>
        <w:t>.2.3</w:t>
      </w:r>
      <w:r>
        <w:rPr>
          <w:rFonts w:hint="eastAsia" w:ascii="Times New Roman" w:hAnsi="Times New Roman"/>
          <w:color w:val="000000"/>
        </w:rPr>
        <w:t>的操作，右（左）按摩至泄殖腔充分膨大时，用左（右）手有节奏地按摩腹部后面的柔软部，拇指和食指最后按摩泄殖腔环，当感觉阴茎在泄殖腔内稍有勃起时，拇指和食指按摩泄殖腔两侧壁，使阴茎更进一步勃起，并使泄殖腔内两侧的淋巴壁的内缘接触，形成临时的输精沟。经按摩当阴茎充分勃起时，阴茎便自动从泄殖腔内弹出来。接着阴茎基部背侧的输精沟呈开放状态，精液就从乳头体流入阴茎基部，当拇指和食指挤压泄殖腔环的上部位（背侧）时，就会是输精沟完全封闭，精液沿着输精沟流向阴茎的末端。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集精人员手持集精杯于泄殖腔处，公鹅生殖器弹至集精杯内，迅速收集精液。</w:t>
      </w:r>
    </w:p>
    <w:p>
      <w:pPr>
        <w:pStyle w:val="236"/>
        <w:numPr>
          <w:ilvl w:val="255"/>
          <w:numId w:val="0"/>
        </w:numPr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B.3</w:t>
      </w:r>
      <w:r>
        <w:rPr>
          <w:rFonts w:ascii="Times New Roman" w:hAnsi="Times New Roman" w:eastAsia="黑体"/>
          <w:szCs w:val="21"/>
        </w:rPr>
        <w:t xml:space="preserve">.3 </w:t>
      </w:r>
      <w:r>
        <w:rPr>
          <w:rFonts w:hint="eastAsia" w:ascii="Times New Roman" w:hAnsi="Times New Roman" w:eastAsia="黑体"/>
          <w:szCs w:val="21"/>
        </w:rPr>
        <w:t>采精间隔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采精间隔鸭为1 d</w:t>
      </w:r>
      <w:r>
        <w:rPr>
          <w:rFonts w:ascii="Times New Roman" w:hAnsi="Times New Roman"/>
          <w:color w:val="000000"/>
        </w:rPr>
        <w:t>~2</w:t>
      </w:r>
      <w:r>
        <w:rPr>
          <w:rFonts w:hint="eastAsia" w:ascii="Times New Roman" w:hAnsi="Times New Roman"/>
          <w:color w:val="000000"/>
        </w:rPr>
        <w:t xml:space="preserve"> d，鹅为2 d</w:t>
      </w:r>
      <w:r>
        <w:rPr>
          <w:rFonts w:ascii="Times New Roman" w:hAnsi="Times New Roman"/>
          <w:color w:val="000000"/>
        </w:rPr>
        <w:t>~</w:t>
      </w:r>
      <w:r>
        <w:rPr>
          <w:rFonts w:hint="eastAsia" w:ascii="Times New Roman" w:hAnsi="Times New Roman"/>
          <w:color w:val="000000"/>
        </w:rPr>
        <w:t>3 d。</w:t>
      </w:r>
    </w:p>
    <w:p>
      <w:pPr>
        <w:pStyle w:val="236"/>
        <w:numPr>
          <w:ilvl w:val="255"/>
          <w:numId w:val="0"/>
        </w:numPr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B.3</w:t>
      </w:r>
      <w:r>
        <w:rPr>
          <w:rFonts w:ascii="Times New Roman" w:hAnsi="Times New Roman" w:eastAsia="黑体"/>
          <w:szCs w:val="21"/>
        </w:rPr>
        <w:t xml:space="preserve">.4 </w:t>
      </w:r>
      <w:r>
        <w:rPr>
          <w:rFonts w:hint="eastAsia" w:ascii="Times New Roman" w:hAnsi="Times New Roman" w:eastAsia="黑体"/>
          <w:szCs w:val="21"/>
        </w:rPr>
        <w:t>原精液的质量要求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精液呈乳白色</w:t>
      </w:r>
      <w:r>
        <w:rPr>
          <w:rFonts w:hint="eastAsia" w:ascii="Times New Roman" w:hAnsi="Times New Roman"/>
          <w:color w:val="000000"/>
        </w:rPr>
        <w:t>，无粪便、血液等污染。精液量鸭0</w:t>
      </w:r>
      <w:r>
        <w:rPr>
          <w:rFonts w:ascii="Times New Roman" w:hAnsi="Times New Roman"/>
          <w:color w:val="000000"/>
        </w:rPr>
        <w:t>.2</w:t>
      </w:r>
      <w:r>
        <w:rPr>
          <w:rFonts w:hint="eastAsia" w:ascii="Times New Roman" w:hAnsi="Times New Roman"/>
          <w:color w:val="000000"/>
        </w:rPr>
        <w:t xml:space="preserve"> m</w:t>
      </w:r>
      <w:r>
        <w:rPr>
          <w:rFonts w:ascii="Times New Roman" w:hAnsi="Times New Roman"/>
          <w:color w:val="000000"/>
        </w:rPr>
        <w:t>L/</w:t>
      </w:r>
      <w:r>
        <w:rPr>
          <w:rFonts w:hint="eastAsia" w:ascii="Times New Roman" w:hAnsi="Times New Roman"/>
          <w:color w:val="000000"/>
        </w:rPr>
        <w:t>只~</w:t>
      </w:r>
      <w:r>
        <w:rPr>
          <w:rFonts w:ascii="Times New Roman" w:hAnsi="Times New Roman"/>
          <w:color w:val="000000"/>
        </w:rPr>
        <w:t xml:space="preserve">0.6 </w:t>
      </w:r>
      <w:r>
        <w:rPr>
          <w:rFonts w:hint="eastAsia"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</w:rPr>
        <w:t>L/</w:t>
      </w:r>
      <w:r>
        <w:rPr>
          <w:rFonts w:hint="eastAsia" w:ascii="Times New Roman" w:hAnsi="Times New Roman"/>
          <w:color w:val="000000"/>
        </w:rPr>
        <w:t>只、鹅0</w:t>
      </w:r>
      <w:r>
        <w:rPr>
          <w:rFonts w:ascii="Times New Roman" w:hAnsi="Times New Roman"/>
          <w:color w:val="000000"/>
        </w:rPr>
        <w:t>.15</w:t>
      </w:r>
      <w:r>
        <w:rPr>
          <w:rFonts w:hint="eastAsia" w:ascii="Times New Roman" w:hAnsi="Times New Roman"/>
          <w:color w:val="000000"/>
        </w:rPr>
        <w:t xml:space="preserve"> m</w:t>
      </w:r>
      <w:r>
        <w:rPr>
          <w:rFonts w:ascii="Times New Roman" w:hAnsi="Times New Roman"/>
          <w:color w:val="000000"/>
        </w:rPr>
        <w:t>L/</w:t>
      </w:r>
      <w:r>
        <w:rPr>
          <w:rFonts w:hint="eastAsia" w:ascii="Times New Roman" w:hAnsi="Times New Roman"/>
          <w:color w:val="000000"/>
        </w:rPr>
        <w:t>只</w:t>
      </w:r>
      <w:r>
        <w:rPr>
          <w:rFonts w:ascii="Times New Roman" w:hAnsi="Times New Roman"/>
          <w:color w:val="000000"/>
        </w:rPr>
        <w:t>~0.3</w:t>
      </w:r>
      <w:r>
        <w:rPr>
          <w:rFonts w:hint="eastAsia" w:ascii="Times New Roman" w:hAnsi="Times New Roman"/>
          <w:color w:val="000000"/>
        </w:rPr>
        <w:t xml:space="preserve"> m</w:t>
      </w:r>
      <w:r>
        <w:rPr>
          <w:rFonts w:ascii="Times New Roman" w:hAnsi="Times New Roman"/>
          <w:color w:val="000000"/>
        </w:rPr>
        <w:t>L/</w:t>
      </w:r>
      <w:r>
        <w:rPr>
          <w:rFonts w:hint="eastAsia" w:ascii="Times New Roman" w:hAnsi="Times New Roman"/>
          <w:color w:val="000000"/>
        </w:rPr>
        <w:t>只为合格。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精液应避免阳光直射。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B.4人工输精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B.4.1 </w:t>
      </w:r>
      <w:r>
        <w:rPr>
          <w:rFonts w:ascii="Times New Roman" w:hAnsi="Times New Roman"/>
          <w:color w:val="000000"/>
        </w:rPr>
        <w:t>母</w:t>
      </w:r>
      <w:r>
        <w:rPr>
          <w:rFonts w:hint="eastAsia" w:ascii="Times New Roman" w:hAnsi="Times New Roman"/>
          <w:color w:val="000000"/>
        </w:rPr>
        <w:t>禽</w:t>
      </w:r>
      <w:r>
        <w:rPr>
          <w:rFonts w:ascii="Times New Roman" w:hAnsi="Times New Roman"/>
          <w:color w:val="000000"/>
        </w:rPr>
        <w:t>的选择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开始输精的时间在产蛋率达到7</w:t>
      </w:r>
      <w:r>
        <w:rPr>
          <w:rFonts w:ascii="Times New Roman" w:hAnsi="Times New Roman"/>
          <w:color w:val="000000"/>
        </w:rPr>
        <w:t>0</w:t>
      </w:r>
      <w:r>
        <w:rPr>
          <w:rFonts w:hint="eastAsia" w:ascii="Times New Roman" w:hAnsi="Times New Roman"/>
          <w:color w:val="000000"/>
        </w:rPr>
        <w:t>%以后。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B.4.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 xml:space="preserve"> 翻肛与输精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B.4.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.1 鸭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B.4.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.1.1 翻肛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在上午8:00</w:t>
      </w:r>
      <w:r>
        <w:rPr>
          <w:rFonts w:ascii="Times New Roman" w:hAnsi="Times New Roman"/>
          <w:color w:val="000000"/>
        </w:rPr>
        <w:t>~</w:t>
      </w:r>
      <w:r>
        <w:rPr>
          <w:rFonts w:hint="eastAsia" w:ascii="Times New Roman" w:hAnsi="Times New Roman"/>
          <w:color w:val="000000"/>
        </w:rPr>
        <w:t>10:00进行，</w:t>
      </w:r>
      <w:r>
        <w:rPr>
          <w:rFonts w:ascii="Times New Roman" w:hAnsi="Times New Roman"/>
          <w:color w:val="000000"/>
        </w:rPr>
        <w:t>翻肛人员轻轻打开笼</w:t>
      </w:r>
      <w:r>
        <w:rPr>
          <w:rFonts w:hint="eastAsia" w:ascii="Times New Roman" w:hAnsi="Times New Roman"/>
          <w:color w:val="000000"/>
        </w:rPr>
        <w:t>母鸭</w:t>
      </w:r>
      <w:r>
        <w:rPr>
          <w:rFonts w:ascii="Times New Roman" w:hAnsi="Times New Roman"/>
          <w:color w:val="000000"/>
        </w:rPr>
        <w:t>笼门</w:t>
      </w:r>
      <w:r>
        <w:rPr>
          <w:rFonts w:hint="eastAsia" w:ascii="Times New Roman" w:hAnsi="Times New Roman"/>
          <w:color w:val="000000"/>
        </w:rPr>
        <w:t>，左（右）手</w:t>
      </w:r>
      <w:r>
        <w:rPr>
          <w:rFonts w:ascii="Times New Roman" w:hAnsi="Times New Roman"/>
          <w:color w:val="000000"/>
        </w:rPr>
        <w:t>快速抓住母</w:t>
      </w:r>
      <w:r>
        <w:rPr>
          <w:rFonts w:hint="eastAsia" w:ascii="Times New Roman" w:hAnsi="Times New Roman"/>
          <w:color w:val="000000"/>
        </w:rPr>
        <w:t>鸭</w:t>
      </w:r>
      <w:r>
        <w:rPr>
          <w:rFonts w:ascii="Times New Roman" w:hAnsi="Times New Roman"/>
          <w:color w:val="000000"/>
        </w:rPr>
        <w:t>翅膀，将母鸭抓出</w:t>
      </w:r>
      <w:r>
        <w:rPr>
          <w:rFonts w:hint="eastAsia" w:ascii="Times New Roman" w:hAnsi="Times New Roman"/>
          <w:color w:val="000000"/>
        </w:rPr>
        <w:t>笼外，然后右（左）手抓住母鸭双腿基部，将母鸭的胸部贴于笼子或者食槽上，然后右（左）顺势用力向上抵压母鸭泄殖腔右侧腹部，使腹部内容物往上冒。左手的大拇指与紧贴的其余四指形成虎口，罩入母鸭泄殖腔，并稍用力下压，紧抓母鸭双腿的右手大拇指继续用力抵押泄殖腔右侧，同时左手食指、拇指，一上一下，分别上翻与下压泄殖腔左侧，使泄殖腔翻开，露出输卵管口（左侧口）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B.4.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.1.2 输精</w:t>
      </w:r>
    </w:p>
    <w:p>
      <w:pPr>
        <w:spacing w:before="156" w:beforeLines="50" w:after="156" w:afterLines="50" w:line="240" w:lineRule="auto"/>
        <w:ind w:firstLine="42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输精员左手拿集精杯，右手以执笔式持拿消毒后的胶头滴管吸取</w:t>
      </w:r>
      <w:r>
        <w:rPr>
          <w:rFonts w:ascii="Times New Roman" w:hAnsi="Times New Roman"/>
          <w:color w:val="000000"/>
        </w:rPr>
        <w:t>精液</w:t>
      </w:r>
      <w:r>
        <w:rPr>
          <w:rFonts w:hint="eastAsia" w:ascii="Times New Roman" w:hAnsi="Times New Roman"/>
          <w:color w:val="000000"/>
        </w:rPr>
        <w:t>，快速注入左侧输卵管口，输精液量在0</w:t>
      </w:r>
      <w:r>
        <w:rPr>
          <w:rFonts w:ascii="Times New Roman" w:hAnsi="Times New Roman"/>
          <w:color w:val="000000"/>
        </w:rPr>
        <w:t>.03</w:t>
      </w:r>
      <w:r>
        <w:rPr>
          <w:rFonts w:hint="eastAsia" w:ascii="Times New Roman" w:hAnsi="Times New Roman"/>
          <w:color w:val="000000"/>
        </w:rPr>
        <w:t xml:space="preserve"> mL</w:t>
      </w:r>
      <w:r>
        <w:rPr>
          <w:rFonts w:ascii="Times New Roman" w:hAnsi="Times New Roman"/>
          <w:color w:val="000000"/>
        </w:rPr>
        <w:t xml:space="preserve"> ~0.05</w:t>
      </w:r>
      <w:r>
        <w:rPr>
          <w:rFonts w:hint="eastAsia" w:ascii="Times New Roman" w:hAnsi="Times New Roman"/>
          <w:color w:val="000000"/>
        </w:rPr>
        <w:t xml:space="preserve"> mL（第一次输精量加倍），输精深度为3</w:t>
      </w:r>
      <w:r>
        <w:rPr>
          <w:rFonts w:ascii="Times New Roman" w:hAnsi="Times New Roman"/>
          <w:color w:val="000000"/>
        </w:rPr>
        <w:t xml:space="preserve"> cm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~4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cm</w:t>
      </w:r>
      <w:r>
        <w:rPr>
          <w:rFonts w:hint="eastAsia" w:ascii="Times New Roman" w:hAnsi="Times New Roman"/>
          <w:color w:val="000000"/>
        </w:rPr>
        <w:t>。推注精液时，翻肛人员松手以降低腹压，防止精液倒流，并使泄殖腔缩回。</w:t>
      </w:r>
      <w:r>
        <w:rPr>
          <w:rFonts w:ascii="Times New Roman" w:hAnsi="Times New Roman"/>
          <w:color w:val="000000"/>
        </w:rPr>
        <w:t>输精人员</w:t>
      </w:r>
      <w:r>
        <w:rPr>
          <w:rFonts w:hint="eastAsia" w:ascii="Times New Roman" w:hAnsi="Times New Roman"/>
          <w:color w:val="000000"/>
        </w:rPr>
        <w:t>抽出胶头滴管，然后用生理盐水浸润的棉化擦拭备用。</w:t>
      </w:r>
    </w:p>
    <w:p>
      <w:pPr>
        <w:spacing w:before="156" w:beforeLines="50" w:after="156" w:afterLines="50" w:line="240" w:lineRule="auto"/>
        <w:ind w:firstLine="420" w:firstLineChars="200"/>
      </w:pPr>
      <w:r>
        <w:rPr>
          <w:rFonts w:hint="eastAsia" w:ascii="Times New Roman" w:hAnsi="Times New Roman"/>
          <w:color w:val="000000"/>
        </w:rPr>
        <w:t>输精</w:t>
      </w:r>
      <w:r>
        <w:rPr>
          <w:rFonts w:hint="eastAsia"/>
        </w:rPr>
        <w:t>间隔3</w:t>
      </w:r>
      <w:r>
        <w:t xml:space="preserve"> </w:t>
      </w:r>
      <w:r>
        <w:rPr>
          <w:rFonts w:hint="eastAsia"/>
        </w:rPr>
        <w:t>d～4</w:t>
      </w:r>
      <w:r>
        <w:t xml:space="preserve"> </w:t>
      </w:r>
      <w:r>
        <w:rPr>
          <w:rFonts w:hint="eastAsia"/>
        </w:rPr>
        <w:t>d输精一次，首次输精时应在第二天重复输精一次。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B.4.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.1.3 种蛋收集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/>
        </w:rPr>
        <w:t>首次输精48 h后开始收集种蛋。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B.4.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.2 鹅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B.4.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.2.1 翻肛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母鹅子宫内无硬壳蛋时或蛋产出</w:t>
      </w:r>
      <w:r>
        <w:rPr>
          <w:rFonts w:ascii="Times New Roman" w:hAnsi="Times New Roman"/>
          <w:color w:val="000000"/>
        </w:rPr>
        <w:t xml:space="preserve">3 h </w:t>
      </w:r>
      <w:r>
        <w:rPr>
          <w:rFonts w:hint="eastAsia" w:ascii="Times New Roman" w:hAnsi="Times New Roman"/>
          <w:color w:val="000000"/>
        </w:rPr>
        <w:t>后输精，一般为</w:t>
      </w:r>
      <w:r>
        <w:rPr>
          <w:rFonts w:ascii="Times New Roman" w:hAnsi="Times New Roman"/>
          <w:color w:val="000000"/>
        </w:rPr>
        <w:t>16</w:t>
      </w:r>
      <w:r>
        <w:rPr>
          <w:rFonts w:hint="eastAsia" w:ascii="Times New Roman" w:hAnsi="Times New Roman"/>
          <w:color w:val="000000"/>
        </w:rPr>
        <w:t>∶</w:t>
      </w:r>
      <w:r>
        <w:rPr>
          <w:rFonts w:ascii="Times New Roman" w:hAnsi="Times New Roman"/>
          <w:color w:val="000000"/>
        </w:rPr>
        <w:t>00~19</w:t>
      </w:r>
      <w:r>
        <w:rPr>
          <w:rFonts w:hint="eastAsia" w:ascii="Times New Roman" w:hAnsi="Times New Roman"/>
          <w:color w:val="000000"/>
        </w:rPr>
        <w:t>∶</w:t>
      </w:r>
      <w:r>
        <w:rPr>
          <w:rFonts w:ascii="Times New Roman" w:hAnsi="Times New Roman"/>
          <w:color w:val="000000"/>
        </w:rPr>
        <w:t>00</w:t>
      </w:r>
      <w:r>
        <w:rPr>
          <w:rFonts w:hint="eastAsia" w:ascii="Times New Roman" w:hAnsi="Times New Roman"/>
          <w:color w:val="000000"/>
        </w:rPr>
        <w:t>。</w:t>
      </w:r>
      <w:r>
        <w:rPr>
          <w:rFonts w:ascii="Times New Roman" w:hAnsi="Times New Roman"/>
          <w:color w:val="000000"/>
        </w:rPr>
        <w:t xml:space="preserve">3 </w:t>
      </w:r>
      <w:r>
        <w:rPr>
          <w:rFonts w:hint="eastAsia" w:ascii="Times New Roman" w:hAnsi="Times New Roman"/>
          <w:color w:val="000000"/>
        </w:rPr>
        <w:t>个人一组分工协作，任务分别是抓鹅、翻肛，输精。翻肛人员接鹅，左手抓住母鹅翅膀基部，右手紧握母鹅双腿腿关节以上，将鹅平放于料槽边沿，使鹅稍微向右倾斜，左手的大拇指与紧贴的其余四指形成虎口，罩入母鹅泄殖腔上（食指）、左侧边沿（拇指），紧抓母鸭双腿并将母鹅抵住饲槽边沿的右手，腾出食指从泄殖腔右侧边沿向母鹅腹部下压并使腹部内容物外冒，同时左手的大拇指（泄殖腔左侧边沿）、食指（泄殖腔上边沿），一左下一上，分别先后用力下压与上翻泄殖腔左侧，右手食指根据翻肛情况协调用力，使泄殖腔翻开，露出输卵管口（左侧口）。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要求输卵管口与泄殖腔外口形成同心圆，不要将输卵管口翻出过多。以免导致脱肛。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B.4.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.2.2 输精</w:t>
      </w:r>
    </w:p>
    <w:p>
      <w:pPr>
        <w:spacing w:before="156" w:beforeLines="50" w:after="156" w:afterLines="50" w:line="240" w:lineRule="auto"/>
        <w:ind w:firstLine="42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输精员吸取精液</w:t>
      </w:r>
      <w:r>
        <w:rPr>
          <w:rFonts w:ascii="Times New Roman" w:hAnsi="Times New Roman"/>
          <w:color w:val="000000"/>
        </w:rPr>
        <w:t>0.0</w:t>
      </w:r>
      <w:r>
        <w:rPr>
          <w:rFonts w:hint="eastAsia"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 xml:space="preserve"> mL ~0.0</w:t>
      </w:r>
      <w:r>
        <w:rPr>
          <w:rFonts w:hint="eastAsia"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 xml:space="preserve"> mL</w:t>
      </w:r>
      <w:r>
        <w:rPr>
          <w:rFonts w:hint="eastAsia" w:ascii="Times New Roman" w:hAnsi="Times New Roman"/>
          <w:color w:val="000000"/>
        </w:rPr>
        <w:t>（产蛋后期应适当增加</w:t>
      </w:r>
      <w:r>
        <w:rPr>
          <w:rFonts w:ascii="Times New Roman" w:hAnsi="Times New Roman"/>
          <w:color w:val="000000"/>
        </w:rPr>
        <w:t>10%~20%</w:t>
      </w:r>
      <w:r>
        <w:rPr>
          <w:rFonts w:hint="eastAsia" w:ascii="Times New Roman" w:hAnsi="Times New Roman"/>
          <w:color w:val="000000"/>
        </w:rPr>
        <w:t>的输精量），插入位于泄殖腔左侧的输卵管口5</w:t>
      </w:r>
      <w:r>
        <w:rPr>
          <w:rFonts w:ascii="Times New Roman" w:hAnsi="Times New Roman"/>
          <w:color w:val="000000"/>
        </w:rPr>
        <w:t xml:space="preserve"> cm ~</w:t>
      </w:r>
      <w:r>
        <w:rPr>
          <w:rFonts w:hint="eastAsia"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 cm</w:t>
      </w:r>
      <w:r>
        <w:rPr>
          <w:rFonts w:hint="eastAsia" w:ascii="Times New Roman" w:hAnsi="Times New Roman"/>
          <w:color w:val="000000"/>
        </w:rPr>
        <w:t>深，用吸取精液的力度轻捏胶头滴管，同时翻肛员左手迅速放开肛门，精液即可输入。输精员每次输精后，都要用脱脂棉擦净授精器械。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输精</w:t>
      </w:r>
      <w:r>
        <w:rPr>
          <w:rFonts w:hint="eastAsia"/>
        </w:rPr>
        <w:t>间隔5</w:t>
      </w:r>
      <w:r>
        <w:t xml:space="preserve"> </w:t>
      </w:r>
      <w:r>
        <w:rPr>
          <w:rFonts w:hint="eastAsia"/>
        </w:rPr>
        <w:t>d～7</w:t>
      </w:r>
      <w:r>
        <w:t xml:space="preserve"> </w:t>
      </w:r>
      <w:r>
        <w:rPr>
          <w:rFonts w:hint="eastAsia"/>
        </w:rPr>
        <w:t>d输精一次，首次输精时应在第二天重复输精一次。</w:t>
      </w:r>
    </w:p>
    <w:p>
      <w:pPr>
        <w:spacing w:before="156" w:beforeLines="50" w:after="156" w:afterLines="50" w:line="24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B.4.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.2.3 种蛋收集</w:t>
      </w:r>
    </w:p>
    <w:p>
      <w:pPr>
        <w:spacing w:before="156" w:beforeLines="50" w:after="156" w:afterLines="50" w:line="24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/>
        </w:rPr>
        <w:t>首次输精48 h后开始收集种蛋。</w:t>
      </w:r>
    </w:p>
    <w:p>
      <w:pPr>
        <w:spacing w:line="240" w:lineRule="auto"/>
        <w:jc w:val="left"/>
        <w:rPr>
          <w:rFonts w:ascii="Times New Roman" w:hAnsi="Times New Roman" w:eastAsia="黑体"/>
        </w:rPr>
      </w:pPr>
    </w:p>
    <w:p>
      <w:pPr>
        <w:spacing w:line="240" w:lineRule="auto"/>
        <w:jc w:val="left"/>
        <w:rPr>
          <w:rFonts w:ascii="Times New Roman" w:hAnsi="Times New Roman" w:eastAsia="黑体"/>
        </w:rPr>
      </w:pPr>
    </w:p>
    <w:p>
      <w:pPr>
        <w:spacing w:line="240" w:lineRule="auto"/>
        <w:jc w:val="left"/>
        <w:rPr>
          <w:rFonts w:ascii="Times New Roman" w:hAnsi="Times New Roman" w:eastAsia="黑体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spacing w:line="240" w:lineRule="auto"/>
        <w:ind w:firstLine="420" w:firstLineChars="200"/>
        <w:outlineLvl w:val="1"/>
        <w:rPr>
          <w:rFonts w:ascii="宋体" w:hAnsi="Times New Roman"/>
          <w:color w:val="000000"/>
        </w:rPr>
      </w:pPr>
    </w:p>
    <w:p>
      <w:pPr>
        <w:pStyle w:val="2"/>
        <w:spacing w:before="0" w:after="120" w:line="240" w:lineRule="auto"/>
        <w:jc w:val="center"/>
        <w:rPr>
          <w:rFonts w:ascii="黑体" w:hAnsi="黑体" w:eastAsia="黑体" w:cs="黑体"/>
          <w:sz w:val="21"/>
          <w:szCs w:val="21"/>
        </w:rPr>
      </w:pPr>
      <w:bookmarkStart w:id="48" w:name="_Toc131340694"/>
      <w:r>
        <w:rPr>
          <w:rFonts w:hint="eastAsia" w:ascii="黑体" w:hAnsi="黑体" w:eastAsia="黑体" w:cs="黑体"/>
          <w:sz w:val="21"/>
          <w:szCs w:val="21"/>
        </w:rPr>
        <w:t>附 录 C</w:t>
      </w:r>
      <w:bookmarkEnd w:id="48"/>
    </w:p>
    <w:p>
      <w:pPr>
        <w:pStyle w:val="2"/>
        <w:spacing w:before="0" w:after="120" w:line="240" w:lineRule="auto"/>
        <w:jc w:val="center"/>
        <w:rPr>
          <w:rFonts w:ascii="黑体" w:hAnsi="黑体" w:eastAsia="黑体" w:cs="黑体"/>
          <w:sz w:val="21"/>
          <w:szCs w:val="21"/>
        </w:rPr>
      </w:pPr>
      <w:bookmarkStart w:id="49" w:name="_Toc131340695"/>
      <w:r>
        <w:rPr>
          <w:rFonts w:hint="eastAsia" w:ascii="黑体" w:hAnsi="黑体" w:eastAsia="黑体" w:cs="黑体"/>
          <w:sz w:val="21"/>
          <w:szCs w:val="21"/>
        </w:rPr>
        <w:t>（资料性）</w:t>
      </w:r>
      <w:bookmarkEnd w:id="49"/>
    </w:p>
    <w:p>
      <w:pPr>
        <w:pStyle w:val="2"/>
        <w:spacing w:before="0" w:after="120" w:line="240" w:lineRule="auto"/>
        <w:jc w:val="center"/>
        <w:rPr>
          <w:rFonts w:ascii="黑体" w:hAnsi="黑体" w:eastAsia="黑体" w:cs="黑体"/>
          <w:sz w:val="21"/>
          <w:szCs w:val="21"/>
        </w:rPr>
      </w:pPr>
      <w:bookmarkStart w:id="50" w:name="_Toc131340696"/>
      <w:r>
        <w:rPr>
          <w:rFonts w:hint="eastAsia" w:ascii="黑体" w:hAnsi="黑体" w:eastAsia="黑体" w:cs="黑体"/>
          <w:sz w:val="21"/>
          <w:szCs w:val="21"/>
        </w:rPr>
        <w:t>鸭种蛋孵化技术</w:t>
      </w:r>
      <w:bookmarkEnd w:id="50"/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1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黑体" w:eastAsia="黑体" w:cs="黑体"/>
          <w:kern w:val="0"/>
        </w:rPr>
        <w:t>种蛋消毒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1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1 次数</w:t>
      </w:r>
    </w:p>
    <w:p>
      <w:pPr>
        <w:autoSpaceDE w:val="0"/>
        <w:autoSpaceDN w:val="0"/>
        <w:spacing w:line="240" w:lineRule="auto"/>
        <w:ind w:firstLine="315" w:firstLineChars="150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分2次进行，一次是在种蛋收集后及时消毒； 二次是在入孵前。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1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2 方法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1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2.1 福尔马林熏蒸消毒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每立方米空间用高锰酸钾15g， 福尔马林30mL，并提供适宜的温度（25℃）和湿度（75%） ，密闭熏蒸20~30min, 此法主要用于入孵前的消毒。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1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 xml:space="preserve">2.2 新洁尔灭浸泡消毒 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用 0.1%的新洁尔灭溶液 （温度 30~32℃） 浸泡种蛋 5min 后， 取出晾干，入孵或送入蛋库。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C.2 种蛋储存</w:t>
      </w:r>
    </w:p>
    <w:p>
      <w:pPr>
        <w:autoSpaceDE w:val="0"/>
        <w:autoSpaceDN w:val="0"/>
        <w:spacing w:line="240" w:lineRule="auto"/>
        <w:jc w:val="left"/>
        <w:rPr>
          <w:rFonts w:ascii="宋体" w:cs="宋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2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 xml:space="preserve">1 </w:t>
      </w:r>
      <w:r>
        <w:rPr>
          <w:rFonts w:hint="eastAsia" w:ascii="宋体" w:cs="宋体"/>
          <w:kern w:val="0"/>
        </w:rPr>
        <w:t>温度控制在</w:t>
      </w:r>
      <w:r>
        <w:rPr>
          <w:rFonts w:ascii="宋体" w:cs="宋体"/>
          <w:kern w:val="0"/>
        </w:rPr>
        <w:t>16</w:t>
      </w:r>
      <w:r>
        <w:rPr>
          <w:rFonts w:hint="eastAsia" w:ascii="宋体" w:cs="宋体"/>
          <w:kern w:val="0"/>
        </w:rPr>
        <w:t>℃～</w:t>
      </w:r>
      <w:r>
        <w:rPr>
          <w:rFonts w:ascii="宋体" w:cs="宋体"/>
          <w:kern w:val="0"/>
        </w:rPr>
        <w:t>24</w:t>
      </w:r>
      <w:r>
        <w:rPr>
          <w:rFonts w:hint="eastAsia" w:ascii="宋体" w:cs="宋体"/>
          <w:kern w:val="0"/>
        </w:rPr>
        <w:t>℃，湿度</w:t>
      </w:r>
      <w:r>
        <w:rPr>
          <w:rFonts w:ascii="宋体" w:cs="宋体"/>
          <w:kern w:val="0"/>
        </w:rPr>
        <w:t>65</w:t>
      </w:r>
      <w:r>
        <w:rPr>
          <w:rFonts w:hint="eastAsia" w:ascii="宋体" w:cs="宋体"/>
          <w:kern w:val="0"/>
        </w:rPr>
        <w:t>％～</w:t>
      </w:r>
      <w:r>
        <w:rPr>
          <w:rFonts w:ascii="宋体" w:cs="宋体"/>
          <w:kern w:val="0"/>
        </w:rPr>
        <w:t>75</w:t>
      </w:r>
      <w:r>
        <w:rPr>
          <w:rFonts w:hint="eastAsia" w:ascii="宋体" w:cs="宋体"/>
          <w:kern w:val="0"/>
        </w:rPr>
        <w:t>％。</w:t>
      </w:r>
    </w:p>
    <w:p>
      <w:pPr>
        <w:autoSpaceDE w:val="0"/>
        <w:autoSpaceDN w:val="0"/>
        <w:spacing w:line="240" w:lineRule="auto"/>
        <w:jc w:val="left"/>
        <w:rPr>
          <w:rFonts w:ascii="宋体" w:cs="宋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2.2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宋体" w:cs="宋体"/>
          <w:kern w:val="0"/>
        </w:rPr>
        <w:t>种蛋存放</w:t>
      </w:r>
      <w:r>
        <w:rPr>
          <w:rFonts w:ascii="宋体" w:cs="宋体"/>
          <w:kern w:val="0"/>
        </w:rPr>
        <w:t>3 d</w:t>
      </w:r>
      <w:r>
        <w:rPr>
          <w:rFonts w:hint="eastAsia" w:ascii="宋体" w:cs="宋体"/>
          <w:kern w:val="0"/>
        </w:rPr>
        <w:t>～5</w:t>
      </w:r>
      <w:r>
        <w:rPr>
          <w:rFonts w:ascii="宋体" w:cs="宋体"/>
          <w:kern w:val="0"/>
        </w:rPr>
        <w:t xml:space="preserve"> d </w:t>
      </w:r>
      <w:r>
        <w:rPr>
          <w:rFonts w:hint="eastAsia" w:ascii="宋体" w:cs="宋体"/>
          <w:kern w:val="0"/>
        </w:rPr>
        <w:t>入孵，如果超出</w:t>
      </w:r>
      <w:r>
        <w:rPr>
          <w:rFonts w:ascii="宋体" w:cs="宋体"/>
          <w:kern w:val="0"/>
        </w:rPr>
        <w:t xml:space="preserve">1 </w:t>
      </w:r>
      <w:r>
        <w:rPr>
          <w:rFonts w:hint="eastAsia" w:ascii="宋体" w:cs="宋体"/>
          <w:kern w:val="0"/>
        </w:rPr>
        <w:t>周应进行翻蛋，至少早中晚各翻蛋</w:t>
      </w:r>
      <w:r>
        <w:rPr>
          <w:rFonts w:ascii="宋体" w:cs="宋体"/>
          <w:kern w:val="0"/>
        </w:rPr>
        <w:t xml:space="preserve">1 </w:t>
      </w:r>
      <w:r>
        <w:rPr>
          <w:rFonts w:hint="eastAsia" w:ascii="宋体" w:cs="宋体"/>
          <w:kern w:val="0"/>
        </w:rPr>
        <w:t>次。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3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黑体" w:eastAsia="黑体" w:cs="黑体"/>
          <w:kern w:val="0"/>
        </w:rPr>
        <w:t>洗蛋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3</w:t>
      </w:r>
      <w:r>
        <w:rPr>
          <w:rFonts w:ascii="黑体" w:eastAsia="黑体" w:cs="黑体"/>
          <w:kern w:val="0"/>
        </w:rPr>
        <w:t>.1</w:t>
      </w:r>
      <w:r>
        <w:rPr>
          <w:rFonts w:hint="eastAsia" w:ascii="黑体" w:eastAsia="黑体" w:cs="黑体"/>
          <w:kern w:val="0"/>
        </w:rPr>
        <w:t xml:space="preserve"> </w:t>
      </w:r>
      <w:r>
        <w:rPr>
          <w:rFonts w:ascii="黑体" w:eastAsia="黑体" w:cs="黑体"/>
          <w:kern w:val="0"/>
        </w:rPr>
        <w:t>次氯酸钠</w:t>
      </w:r>
      <w:r>
        <w:rPr>
          <w:rFonts w:hint="eastAsia" w:ascii="黑体" w:eastAsia="黑体" w:cs="黑体"/>
          <w:kern w:val="0"/>
        </w:rPr>
        <w:t>洗蛋液</w:t>
      </w:r>
    </w:p>
    <w:p>
      <w:pPr>
        <w:spacing w:line="240" w:lineRule="auto"/>
        <w:ind w:firstLine="420" w:firstLineChars="200"/>
        <w:rPr>
          <w:rFonts w:ascii="宋体" w:cs="宋体"/>
          <w:kern w:val="0"/>
        </w:rPr>
      </w:pPr>
      <w:r>
        <w:rPr>
          <w:rFonts w:ascii="宋体" w:cs="宋体"/>
          <w:kern w:val="0"/>
        </w:rPr>
        <w:t>次氯酸钠溶液需放在20-25℃的环境存放，存放日期不宜超过一周。使用前参照附件《次氯酸钠溶液中有效氯含量的测定》 检测次氯酸钠原液浓度，按需求配制合适浓度的洗蛋液药水。</w:t>
      </w:r>
    </w:p>
    <w:p>
      <w:pPr>
        <w:autoSpaceDE w:val="0"/>
        <w:autoSpaceDN w:val="0"/>
        <w:spacing w:line="240" w:lineRule="auto"/>
        <w:jc w:val="left"/>
        <w:rPr>
          <w:rFonts w:ascii="宋体" w:cs="宋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3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2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宋体" w:cs="宋体"/>
          <w:kern w:val="0"/>
        </w:rPr>
        <w:t>水温控制在</w:t>
      </w:r>
      <w:r>
        <w:rPr>
          <w:rFonts w:ascii="宋体" w:cs="宋体"/>
          <w:kern w:val="0"/>
        </w:rPr>
        <w:t>30</w:t>
      </w:r>
      <w:r>
        <w:rPr>
          <w:rFonts w:hint="eastAsia" w:ascii="宋体" w:cs="宋体"/>
          <w:kern w:val="0"/>
        </w:rPr>
        <w:t>℃～</w:t>
      </w:r>
      <w:r>
        <w:rPr>
          <w:rFonts w:ascii="宋体" w:cs="宋体"/>
          <w:kern w:val="0"/>
        </w:rPr>
        <w:t>38</w:t>
      </w:r>
      <w:r>
        <w:rPr>
          <w:rFonts w:hint="eastAsia" w:ascii="宋体" w:cs="宋体"/>
          <w:kern w:val="0"/>
        </w:rPr>
        <w:t>℃。</w:t>
      </w:r>
    </w:p>
    <w:p>
      <w:pPr>
        <w:autoSpaceDE w:val="0"/>
        <w:autoSpaceDN w:val="0"/>
        <w:spacing w:line="240" w:lineRule="auto"/>
        <w:jc w:val="left"/>
        <w:rPr>
          <w:rFonts w:ascii="宋体" w:cs="宋体"/>
          <w:kern w:val="0"/>
        </w:rPr>
      </w:pPr>
    </w:p>
    <w:p>
      <w:pPr>
        <w:autoSpaceDE w:val="0"/>
        <w:autoSpaceDN w:val="0"/>
        <w:spacing w:line="240" w:lineRule="auto"/>
        <w:jc w:val="left"/>
        <w:rPr>
          <w:rFonts w:ascii="宋体" w:cs="宋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3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3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宋体" w:cs="宋体"/>
          <w:kern w:val="0"/>
        </w:rPr>
        <w:t>洗蛋液有效氯浓度为</w:t>
      </w:r>
      <w:r>
        <w:rPr>
          <w:rFonts w:ascii="宋体" w:cs="宋体"/>
          <w:kern w:val="0"/>
        </w:rPr>
        <w:t>0.25%</w:t>
      </w:r>
      <w:r>
        <w:rPr>
          <w:rFonts w:hint="eastAsia" w:ascii="宋体" w:cs="宋体"/>
          <w:kern w:val="0"/>
        </w:rPr>
        <w:t>～</w:t>
      </w:r>
      <w:r>
        <w:rPr>
          <w:rFonts w:ascii="宋体" w:cs="宋体"/>
          <w:kern w:val="0"/>
        </w:rPr>
        <w:t>0.30%</w:t>
      </w:r>
      <w:r>
        <w:rPr>
          <w:rFonts w:hint="eastAsia" w:ascii="宋体" w:cs="宋体"/>
          <w:kern w:val="0"/>
        </w:rPr>
        <w:t>。</w:t>
      </w:r>
      <w:r>
        <w:rPr>
          <w:rFonts w:hint="eastAsia" w:ascii="宋体" w:cs="宋体"/>
          <w:kern w:val="0"/>
          <w:sz w:val="19"/>
          <w:szCs w:val="19"/>
        </w:rPr>
        <w:t>产蛋前期和产蛋后期种蛋可同期混合洗蛋，洗蛋液浓度设置为</w:t>
      </w:r>
      <w:r>
        <w:rPr>
          <w:rFonts w:ascii="宋体" w:cs="宋体"/>
          <w:kern w:val="0"/>
          <w:sz w:val="19"/>
          <w:szCs w:val="19"/>
        </w:rPr>
        <w:t>0</w:t>
      </w:r>
      <w:r>
        <w:rPr>
          <w:rFonts w:hint="eastAsia" w:ascii="宋体" w:cs="宋体"/>
          <w:kern w:val="0"/>
          <w:sz w:val="19"/>
          <w:szCs w:val="19"/>
        </w:rPr>
        <w:t>.</w:t>
      </w:r>
      <w:r>
        <w:rPr>
          <w:rFonts w:ascii="宋体" w:cs="宋体"/>
          <w:kern w:val="0"/>
          <w:sz w:val="19"/>
          <w:szCs w:val="19"/>
        </w:rPr>
        <w:t>24</w:t>
      </w:r>
      <w:r>
        <w:rPr>
          <w:rFonts w:hint="eastAsia" w:ascii="宋体" w:cs="宋体"/>
          <w:kern w:val="0"/>
          <w:sz w:val="19"/>
          <w:szCs w:val="19"/>
        </w:rPr>
        <w:t>％</w:t>
      </w:r>
      <w:r>
        <w:rPr>
          <w:rFonts w:ascii="宋体" w:cs="宋体"/>
          <w:kern w:val="0"/>
          <w:sz w:val="19"/>
          <w:szCs w:val="19"/>
        </w:rPr>
        <w:t xml:space="preserve"> </w:t>
      </w:r>
      <w:r>
        <w:rPr>
          <w:rFonts w:hint="eastAsia" w:ascii="宋体" w:cs="宋体"/>
          <w:kern w:val="0"/>
          <w:sz w:val="19"/>
          <w:szCs w:val="19"/>
        </w:rPr>
        <w:t>；产蛋中期种蛋单</w:t>
      </w:r>
      <w:r>
        <w:rPr>
          <w:rFonts w:hint="eastAsia" w:ascii="宋体" w:cs="宋体"/>
          <w:kern w:val="0"/>
          <w:sz w:val="18"/>
          <w:szCs w:val="18"/>
        </w:rPr>
        <w:t>独洗蛋，洗蛋浓度设置为</w:t>
      </w:r>
      <w:r>
        <w:rPr>
          <w:rFonts w:ascii="宋体" w:cs="宋体"/>
          <w:kern w:val="0"/>
          <w:sz w:val="18"/>
          <w:szCs w:val="18"/>
        </w:rPr>
        <w:t>0</w:t>
      </w:r>
      <w:r>
        <w:rPr>
          <w:rFonts w:hint="eastAsia" w:ascii="宋体" w:cs="宋体"/>
          <w:kern w:val="0"/>
          <w:sz w:val="18"/>
          <w:szCs w:val="18"/>
        </w:rPr>
        <w:t>.</w:t>
      </w:r>
      <w:r>
        <w:rPr>
          <w:rFonts w:ascii="宋体" w:cs="宋体"/>
          <w:kern w:val="0"/>
          <w:sz w:val="18"/>
          <w:szCs w:val="18"/>
        </w:rPr>
        <w:t>16</w:t>
      </w:r>
      <w:r>
        <w:rPr>
          <w:rFonts w:hint="eastAsia" w:ascii="宋体" w:cs="宋体"/>
          <w:kern w:val="0"/>
          <w:sz w:val="18"/>
          <w:szCs w:val="18"/>
        </w:rPr>
        <w:t>％。</w:t>
      </w:r>
    </w:p>
    <w:p>
      <w:pPr>
        <w:pStyle w:val="232"/>
        <w:rPr>
          <w:color w:val="auto"/>
          <w:sz w:val="21"/>
          <w:szCs w:val="21"/>
        </w:rPr>
      </w:pPr>
      <w:r>
        <w:rPr>
          <w:rFonts w:hint="eastAsia" w:ascii="黑体" w:eastAsia="黑体" w:cs="黑体"/>
        </w:rPr>
        <w:t>C</w:t>
      </w:r>
      <w:r>
        <w:rPr>
          <w:rFonts w:ascii="黑体" w:eastAsia="黑体" w:cs="黑体"/>
        </w:rPr>
        <w:t>.</w:t>
      </w:r>
      <w:r>
        <w:rPr>
          <w:rFonts w:hint="eastAsia" w:ascii="黑体" w:eastAsia="黑体" w:cs="黑体"/>
        </w:rPr>
        <w:t>3</w:t>
      </w:r>
      <w:r>
        <w:rPr>
          <w:rFonts w:ascii="黑体" w:eastAsia="黑体" w:cs="黑体"/>
        </w:rPr>
        <w:t>.</w:t>
      </w:r>
      <w:r>
        <w:rPr>
          <w:rFonts w:hint="eastAsia" w:ascii="黑体" w:eastAsia="黑体" w:cs="黑体"/>
        </w:rPr>
        <w:t>4</w:t>
      </w:r>
      <w:r>
        <w:rPr>
          <w:rFonts w:ascii="黑体" w:eastAsia="黑体" w:cs="黑体"/>
        </w:rPr>
        <w:t xml:space="preserve"> </w:t>
      </w:r>
      <w:r>
        <w:rPr>
          <w:rFonts w:hint="eastAsia"/>
          <w:color w:val="auto"/>
          <w:sz w:val="21"/>
          <w:szCs w:val="21"/>
        </w:rPr>
        <w:t>洗蛋时间为</w:t>
      </w:r>
      <w:r>
        <w:rPr>
          <w:color w:val="auto"/>
          <w:sz w:val="21"/>
          <w:szCs w:val="21"/>
        </w:rPr>
        <w:t>30 min</w:t>
      </w:r>
      <w:r>
        <w:rPr>
          <w:rFonts w:hint="eastAsia"/>
          <w:color w:val="auto"/>
          <w:sz w:val="21"/>
          <w:szCs w:val="21"/>
        </w:rPr>
        <w:t>，清洗</w:t>
      </w:r>
      <w:r>
        <w:rPr>
          <w:color w:val="auto"/>
          <w:sz w:val="21"/>
          <w:szCs w:val="21"/>
        </w:rPr>
        <w:t>6</w:t>
      </w:r>
      <w:r>
        <w:rPr>
          <w:rFonts w:hint="eastAsia"/>
          <w:color w:val="auto"/>
          <w:sz w:val="21"/>
          <w:szCs w:val="21"/>
        </w:rPr>
        <w:t>遍，每遍</w:t>
      </w:r>
      <w:r>
        <w:rPr>
          <w:color w:val="auto"/>
          <w:sz w:val="21"/>
          <w:szCs w:val="21"/>
        </w:rPr>
        <w:t xml:space="preserve"> 5</w:t>
      </w:r>
      <w:r>
        <w:rPr>
          <w:rFonts w:hint="eastAsia"/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</w:rPr>
        <w:t>min</w:t>
      </w:r>
      <w:r>
        <w:rPr>
          <w:rFonts w:hint="eastAsia"/>
          <w:color w:val="auto"/>
          <w:sz w:val="21"/>
          <w:szCs w:val="21"/>
        </w:rPr>
        <w:t>，每</w:t>
      </w:r>
      <w:r>
        <w:rPr>
          <w:color w:val="auto"/>
          <w:sz w:val="21"/>
          <w:szCs w:val="21"/>
        </w:rPr>
        <w:t>2</w:t>
      </w:r>
      <w:r>
        <w:rPr>
          <w:rFonts w:hint="eastAsia"/>
          <w:color w:val="auto"/>
          <w:sz w:val="21"/>
          <w:szCs w:val="21"/>
        </w:rPr>
        <w:t>遍间隔</w:t>
      </w:r>
      <w:r>
        <w:rPr>
          <w:color w:val="auto"/>
          <w:sz w:val="21"/>
          <w:szCs w:val="21"/>
        </w:rPr>
        <w:t>2min</w:t>
      </w:r>
      <w:r>
        <w:rPr>
          <w:rFonts w:hint="eastAsia"/>
          <w:color w:val="auto"/>
          <w:sz w:val="21"/>
          <w:szCs w:val="21"/>
        </w:rPr>
        <w:t>。洗蛋后需用清水（</w:t>
      </w:r>
      <w:r>
        <w:rPr>
          <w:color w:val="auto"/>
          <w:sz w:val="21"/>
          <w:szCs w:val="21"/>
        </w:rPr>
        <w:t>30</w:t>
      </w:r>
      <w:r>
        <w:rPr>
          <w:rFonts w:hint="eastAsia"/>
          <w:color w:val="auto"/>
          <w:sz w:val="21"/>
          <w:szCs w:val="21"/>
        </w:rPr>
        <w:t>℃～</w:t>
      </w:r>
      <w:r>
        <w:rPr>
          <w:color w:val="auto"/>
          <w:sz w:val="21"/>
          <w:szCs w:val="21"/>
        </w:rPr>
        <w:t>3</w:t>
      </w:r>
      <w:r>
        <w:rPr>
          <w:rFonts w:hint="eastAsia"/>
          <w:color w:val="auto"/>
          <w:sz w:val="21"/>
          <w:szCs w:val="21"/>
        </w:rPr>
        <w:t>5℃） 淋浴一次。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</w:rPr>
      </w:pPr>
      <w:r>
        <w:rPr>
          <w:rFonts w:hint="eastAsia" w:ascii="黑体" w:eastAsia="黑体" w:cs="黑体"/>
        </w:rPr>
        <w:t>C</w:t>
      </w:r>
      <w:r>
        <w:rPr>
          <w:rFonts w:ascii="黑体" w:eastAsia="黑体" w:cs="黑体"/>
        </w:rPr>
        <w:t>.</w:t>
      </w:r>
      <w:r>
        <w:rPr>
          <w:rFonts w:hint="eastAsia" w:ascii="黑体" w:eastAsia="黑体" w:cs="黑体"/>
        </w:rPr>
        <w:t>3</w:t>
      </w:r>
      <w:r>
        <w:rPr>
          <w:rFonts w:ascii="黑体" w:eastAsia="黑体" w:cs="黑体"/>
        </w:rPr>
        <w:t>.</w:t>
      </w:r>
      <w:r>
        <w:rPr>
          <w:rFonts w:hint="eastAsia" w:ascii="黑体" w:eastAsia="黑体" w:cs="黑体"/>
        </w:rPr>
        <w:t>5 适用性</w:t>
      </w:r>
    </w:p>
    <w:p>
      <w:pPr>
        <w:autoSpaceDE w:val="0"/>
        <w:autoSpaceDN w:val="0"/>
        <w:spacing w:line="240" w:lineRule="auto"/>
        <w:ind w:firstLine="315" w:firstLineChars="15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一般巷道与大箱体孵化机采用这种方式。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黑体" w:eastAsia="黑体" w:cs="黑体"/>
          <w:kern w:val="0"/>
        </w:rPr>
        <w:t>孵化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4.1 码盘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将种蛋大头向上 、 朝向一致。 入孵前， 先使孵化室内的温度、 湿度分别达到 24℃</w:t>
      </w:r>
      <w:r>
        <w:rPr>
          <w:rFonts w:hint="eastAsia"/>
        </w:rPr>
        <w:t>～</w:t>
      </w:r>
      <w:r>
        <w:rPr>
          <w:rFonts w:hint="eastAsia" w:ascii="宋体" w:cs="宋体"/>
          <w:kern w:val="0"/>
        </w:rPr>
        <w:t>28℃和55%</w:t>
      </w:r>
      <w:r>
        <w:rPr>
          <w:rFonts w:hint="eastAsia"/>
        </w:rPr>
        <w:t>～</w:t>
      </w:r>
      <w:r>
        <w:rPr>
          <w:rFonts w:hint="eastAsia" w:ascii="宋体" w:cs="宋体"/>
          <w:kern w:val="0"/>
        </w:rPr>
        <w:t>65%， 然后再把种蛋放在孵化室内存放 6 h</w:t>
      </w:r>
      <w:r>
        <w:rPr>
          <w:rFonts w:hint="eastAsia"/>
        </w:rPr>
        <w:t>～</w:t>
      </w:r>
      <w:r>
        <w:rPr>
          <w:rFonts w:hint="eastAsia" w:ascii="宋体" w:cs="宋体"/>
          <w:kern w:val="0"/>
        </w:rPr>
        <w:t>10 h 进行预温。 宜在下午 4:00</w:t>
      </w:r>
      <w:r>
        <w:rPr>
          <w:rFonts w:hint="eastAsia"/>
        </w:rPr>
        <w:t>～</w:t>
      </w:r>
      <w:r>
        <w:rPr>
          <w:rFonts w:hint="eastAsia" w:ascii="宋体" w:cs="宋体"/>
          <w:kern w:val="0"/>
        </w:rPr>
        <w:t>6:00 入孵 ，使雏鸭出壳时间集中在第 28 天白天。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4.2 温度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4.2.1 恒温孵化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若种蛋数量有限， 需将种蛋分 3批～4批次 （每隔 4 d～6 d 一批） 装入同一孵化器 孵 化 。 孵 化器内的温度设定为37.8℃。 种蛋入机时， 将新、 老蛋交错放置。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4.2.2 变温孵化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若种蛋来源充足， 一次性即可将孵化器装满， 针对不同胚龄的种蛋设定不同的孵化温度 。</w:t>
      </w:r>
      <w:r>
        <w:rPr>
          <w:rFonts w:ascii="宋体" w:cs="宋体"/>
          <w:kern w:val="0"/>
        </w:rPr>
        <w:t xml:space="preserve">1 </w:t>
      </w:r>
      <w:r>
        <w:rPr>
          <w:rFonts w:hint="eastAsia" w:ascii="宋体" w:cs="宋体"/>
          <w:kern w:val="0"/>
        </w:rPr>
        <w:t>胚龄～</w:t>
      </w:r>
      <w:r>
        <w:rPr>
          <w:rFonts w:ascii="宋体" w:cs="宋体"/>
          <w:kern w:val="0"/>
        </w:rPr>
        <w:t xml:space="preserve">4 </w:t>
      </w:r>
      <w:r>
        <w:rPr>
          <w:rFonts w:hint="eastAsia" w:ascii="宋体" w:cs="宋体"/>
          <w:kern w:val="0"/>
        </w:rPr>
        <w:t>胚龄</w:t>
      </w:r>
      <w:r>
        <w:rPr>
          <w:rFonts w:ascii="宋体" w:cs="宋体"/>
          <w:kern w:val="0"/>
        </w:rPr>
        <w:t>38.2</w:t>
      </w:r>
      <w:r>
        <w:rPr>
          <w:rFonts w:hint="eastAsia" w:ascii="宋体" w:cs="宋体"/>
          <w:kern w:val="0"/>
        </w:rPr>
        <w:t>℃～</w:t>
      </w:r>
      <w:r>
        <w:rPr>
          <w:rFonts w:ascii="宋体" w:cs="宋体"/>
          <w:kern w:val="0"/>
        </w:rPr>
        <w:t>38</w:t>
      </w:r>
      <w:r>
        <w:rPr>
          <w:rFonts w:hint="eastAsia" w:ascii="宋体" w:cs="宋体"/>
          <w:kern w:val="0"/>
        </w:rPr>
        <w:t>℃，</w:t>
      </w:r>
      <w:r>
        <w:rPr>
          <w:rFonts w:ascii="宋体" w:cs="宋体"/>
          <w:kern w:val="0"/>
        </w:rPr>
        <w:t xml:space="preserve">5 </w:t>
      </w:r>
      <w:r>
        <w:rPr>
          <w:rFonts w:hint="eastAsia" w:ascii="宋体" w:cs="宋体"/>
          <w:kern w:val="0"/>
        </w:rPr>
        <w:t>胚龄～</w:t>
      </w:r>
      <w:r>
        <w:rPr>
          <w:rFonts w:ascii="宋体" w:cs="宋体"/>
          <w:kern w:val="0"/>
        </w:rPr>
        <w:t xml:space="preserve">10 </w:t>
      </w:r>
      <w:r>
        <w:rPr>
          <w:rFonts w:hint="eastAsia" w:ascii="宋体" w:cs="宋体"/>
          <w:kern w:val="0"/>
        </w:rPr>
        <w:t>胚龄</w:t>
      </w:r>
      <w:r>
        <w:rPr>
          <w:rFonts w:ascii="宋体" w:cs="宋体"/>
          <w:kern w:val="0"/>
        </w:rPr>
        <w:t>37.9</w:t>
      </w:r>
      <w:r>
        <w:rPr>
          <w:rFonts w:hint="eastAsia" w:ascii="宋体" w:cs="宋体"/>
          <w:kern w:val="0"/>
        </w:rPr>
        <w:t>℃，</w:t>
      </w:r>
      <w:r>
        <w:rPr>
          <w:rFonts w:ascii="宋体" w:cs="宋体"/>
          <w:kern w:val="0"/>
        </w:rPr>
        <w:t xml:space="preserve">11 </w:t>
      </w:r>
      <w:r>
        <w:rPr>
          <w:rFonts w:hint="eastAsia" w:ascii="宋体" w:cs="宋体"/>
          <w:kern w:val="0"/>
        </w:rPr>
        <w:t>胚龄～</w:t>
      </w:r>
      <w:r>
        <w:rPr>
          <w:rFonts w:ascii="宋体" w:cs="宋体"/>
          <w:kern w:val="0"/>
        </w:rPr>
        <w:t xml:space="preserve">14 </w:t>
      </w:r>
      <w:r>
        <w:rPr>
          <w:rFonts w:hint="eastAsia" w:ascii="宋体" w:cs="宋体"/>
          <w:kern w:val="0"/>
        </w:rPr>
        <w:t>胚龄</w:t>
      </w:r>
      <w:r>
        <w:rPr>
          <w:rFonts w:ascii="宋体" w:cs="宋体"/>
          <w:kern w:val="0"/>
        </w:rPr>
        <w:t>37.8</w:t>
      </w:r>
      <w:r>
        <w:rPr>
          <w:rFonts w:hint="eastAsia" w:ascii="宋体" w:cs="宋体"/>
          <w:kern w:val="0"/>
        </w:rPr>
        <w:t>℃，</w:t>
      </w:r>
      <w:r>
        <w:rPr>
          <w:rFonts w:ascii="宋体" w:cs="宋体"/>
          <w:kern w:val="0"/>
        </w:rPr>
        <w:t xml:space="preserve">15 </w:t>
      </w:r>
      <w:r>
        <w:rPr>
          <w:rFonts w:hint="eastAsia" w:ascii="宋体" w:cs="宋体"/>
          <w:kern w:val="0"/>
        </w:rPr>
        <w:t>胚龄～</w:t>
      </w:r>
      <w:r>
        <w:rPr>
          <w:rFonts w:ascii="宋体" w:cs="宋体"/>
          <w:kern w:val="0"/>
        </w:rPr>
        <w:t xml:space="preserve">21 </w:t>
      </w:r>
      <w:r>
        <w:rPr>
          <w:rFonts w:hint="eastAsia" w:ascii="宋体" w:cs="宋体"/>
          <w:kern w:val="0"/>
        </w:rPr>
        <w:t>胚龄</w:t>
      </w:r>
      <w:r>
        <w:rPr>
          <w:rFonts w:ascii="宋体" w:cs="宋体"/>
          <w:kern w:val="0"/>
        </w:rPr>
        <w:t>37.7</w:t>
      </w:r>
      <w:r>
        <w:rPr>
          <w:rFonts w:hint="eastAsia" w:ascii="宋体" w:cs="宋体"/>
          <w:kern w:val="0"/>
        </w:rPr>
        <w:t>℃，以</w:t>
      </w:r>
      <w:r>
        <w:rPr>
          <w:rFonts w:ascii="宋体" w:cs="宋体"/>
          <w:kern w:val="0"/>
        </w:rPr>
        <w:t>2d</w:t>
      </w:r>
      <w:r>
        <w:rPr>
          <w:rFonts w:hint="eastAsia" w:ascii="宋体" w:cs="宋体"/>
          <w:kern w:val="0"/>
        </w:rPr>
        <w:t>～</w:t>
      </w:r>
      <w:r>
        <w:rPr>
          <w:rFonts w:ascii="宋体" w:cs="宋体"/>
          <w:kern w:val="0"/>
        </w:rPr>
        <w:t xml:space="preserve">3d </w:t>
      </w:r>
      <w:r>
        <w:rPr>
          <w:rFonts w:hint="eastAsia" w:ascii="宋体" w:cs="宋体"/>
          <w:kern w:val="0"/>
        </w:rPr>
        <w:t>为单位逐渐降温至</w:t>
      </w:r>
      <w:r>
        <w:rPr>
          <w:rFonts w:ascii="宋体" w:cs="宋体"/>
          <w:kern w:val="0"/>
        </w:rPr>
        <w:t>37.2</w:t>
      </w:r>
      <w:r>
        <w:rPr>
          <w:rFonts w:hint="eastAsia" w:ascii="宋体" w:cs="宋体"/>
          <w:kern w:val="0"/>
        </w:rPr>
        <w:t>℃，</w:t>
      </w:r>
      <w:r>
        <w:rPr>
          <w:rFonts w:ascii="宋体" w:cs="宋体"/>
          <w:kern w:val="0"/>
        </w:rPr>
        <w:t xml:space="preserve">21 </w:t>
      </w:r>
      <w:r>
        <w:rPr>
          <w:rFonts w:hint="eastAsia" w:ascii="宋体" w:cs="宋体"/>
          <w:kern w:val="0"/>
        </w:rPr>
        <w:t>胚龄～</w:t>
      </w:r>
      <w:r>
        <w:rPr>
          <w:rFonts w:ascii="宋体" w:cs="宋体"/>
          <w:kern w:val="0"/>
        </w:rPr>
        <w:t xml:space="preserve">25 </w:t>
      </w:r>
      <w:r>
        <w:rPr>
          <w:rFonts w:hint="eastAsia" w:ascii="宋体" w:cs="宋体"/>
          <w:kern w:val="0"/>
        </w:rPr>
        <w:t>胚龄</w:t>
      </w:r>
      <w:r>
        <w:rPr>
          <w:rFonts w:ascii="宋体" w:cs="宋体"/>
          <w:kern w:val="0"/>
        </w:rPr>
        <w:t>37</w:t>
      </w:r>
      <w:r>
        <w:rPr>
          <w:rFonts w:hint="eastAsia" w:ascii="宋体" w:cs="宋体"/>
          <w:kern w:val="0"/>
        </w:rPr>
        <w:t>℃～</w:t>
      </w:r>
      <w:r>
        <w:rPr>
          <w:rFonts w:ascii="宋体" w:cs="宋体"/>
          <w:kern w:val="0"/>
        </w:rPr>
        <w:t>37.2</w:t>
      </w:r>
      <w:r>
        <w:rPr>
          <w:rFonts w:hint="eastAsia" w:ascii="宋体" w:cs="宋体"/>
          <w:kern w:val="0"/>
        </w:rPr>
        <w:t>℃，出雏机温度</w:t>
      </w:r>
      <w:r>
        <w:rPr>
          <w:rFonts w:ascii="宋体" w:cs="宋体"/>
          <w:kern w:val="0"/>
        </w:rPr>
        <w:t>37.2</w:t>
      </w:r>
      <w:r>
        <w:rPr>
          <w:rFonts w:hint="eastAsia" w:ascii="宋体" w:cs="宋体"/>
          <w:kern w:val="0"/>
        </w:rPr>
        <w:t>℃～</w:t>
      </w:r>
      <w:r>
        <w:rPr>
          <w:rFonts w:ascii="宋体" w:cs="宋体"/>
          <w:kern w:val="0"/>
        </w:rPr>
        <w:t>36.9</w:t>
      </w:r>
      <w:r>
        <w:rPr>
          <w:rFonts w:hint="eastAsia" w:ascii="宋体" w:cs="宋体"/>
          <w:kern w:val="0"/>
        </w:rPr>
        <w:t>℃。此外还应依据季节、蛋重以及出雏等具体情况调控孵化温度。</w:t>
      </w:r>
    </w:p>
    <w:p>
      <w:pPr>
        <w:spacing w:line="240" w:lineRule="auto"/>
        <w:rPr>
          <w:rFonts w:ascii="宋体" w:cs="宋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4.3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宋体" w:cs="宋体"/>
          <w:kern w:val="0"/>
        </w:rPr>
        <w:t>湿度</w:t>
      </w:r>
    </w:p>
    <w:p>
      <w:pPr>
        <w:spacing w:line="240" w:lineRule="auto"/>
        <w:ind w:firstLine="420" w:firstLineChars="200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总的原则是“两头高，中间低”。前期为</w:t>
      </w:r>
      <w:r>
        <w:rPr>
          <w:rFonts w:ascii="宋体" w:cs="宋体"/>
          <w:kern w:val="0"/>
        </w:rPr>
        <w:t>6</w:t>
      </w:r>
      <w:r>
        <w:rPr>
          <w:rFonts w:hint="eastAsia" w:ascii="宋体" w:cs="宋体"/>
          <w:kern w:val="0"/>
        </w:rPr>
        <w:t>5</w:t>
      </w:r>
      <w:r>
        <w:rPr>
          <w:rFonts w:ascii="宋体" w:cs="宋体"/>
          <w:kern w:val="0"/>
        </w:rPr>
        <w:t>%</w:t>
      </w:r>
      <w:r>
        <w:rPr>
          <w:rFonts w:hint="eastAsia" w:ascii="宋体" w:cs="宋体"/>
          <w:kern w:val="0"/>
        </w:rPr>
        <w:t>～70</w:t>
      </w:r>
      <w:r>
        <w:rPr>
          <w:rFonts w:ascii="宋体" w:cs="宋体"/>
          <w:kern w:val="0"/>
        </w:rPr>
        <w:t>%</w:t>
      </w:r>
      <w:r>
        <w:rPr>
          <w:rFonts w:hint="eastAsia" w:ascii="宋体" w:cs="宋体"/>
          <w:kern w:val="0"/>
        </w:rPr>
        <w:t>、中期为</w:t>
      </w:r>
      <w:r>
        <w:rPr>
          <w:rFonts w:ascii="宋体" w:cs="宋体"/>
          <w:kern w:val="0"/>
        </w:rPr>
        <w:t>60%</w:t>
      </w:r>
      <w:r>
        <w:rPr>
          <w:rFonts w:hint="eastAsia" w:ascii="宋体" w:cs="宋体"/>
          <w:kern w:val="0"/>
        </w:rPr>
        <w:t>～</w:t>
      </w:r>
      <w:r>
        <w:rPr>
          <w:rFonts w:ascii="宋体" w:cs="宋体"/>
          <w:kern w:val="0"/>
        </w:rPr>
        <w:t>55%</w:t>
      </w:r>
      <w:r>
        <w:rPr>
          <w:rFonts w:hint="eastAsia" w:ascii="宋体" w:cs="宋体"/>
          <w:kern w:val="0"/>
        </w:rPr>
        <w:t>、后期为65</w:t>
      </w:r>
      <w:r>
        <w:rPr>
          <w:rFonts w:ascii="宋体" w:cs="宋体"/>
          <w:kern w:val="0"/>
        </w:rPr>
        <w:t>%</w:t>
      </w:r>
      <w:r>
        <w:rPr>
          <w:rFonts w:hint="eastAsia" w:ascii="宋体" w:cs="宋体"/>
          <w:kern w:val="0"/>
        </w:rPr>
        <w:t>～</w:t>
      </w:r>
      <w:r>
        <w:rPr>
          <w:rFonts w:ascii="宋体" w:cs="宋体"/>
          <w:kern w:val="0"/>
        </w:rPr>
        <w:t>75%</w:t>
      </w:r>
      <w:r>
        <w:rPr>
          <w:rFonts w:hint="eastAsia" w:ascii="宋体" w:cs="宋体"/>
          <w:kern w:val="0"/>
        </w:rPr>
        <w:t>，根据失水情况调整湿度。</w:t>
      </w:r>
    </w:p>
    <w:p>
      <w:pPr>
        <w:spacing w:line="240" w:lineRule="auto"/>
        <w:ind w:firstLine="420" w:firstLineChars="200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若采用恒温化法 ， 相对湿度可设定为 65%～70%。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黑体" w:eastAsia="黑体" w:cs="黑体"/>
          <w:kern w:val="0"/>
        </w:rPr>
        <w:t>翻蛋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孵化过程中应保持每</w:t>
      </w:r>
      <w:r>
        <w:rPr>
          <w:rFonts w:ascii="宋体" w:cs="宋体"/>
          <w:kern w:val="0"/>
        </w:rPr>
        <w:t xml:space="preserve">1h </w:t>
      </w:r>
      <w:r>
        <w:rPr>
          <w:rFonts w:hint="eastAsia" w:ascii="宋体" w:cs="宋体"/>
          <w:kern w:val="0"/>
        </w:rPr>
        <w:t>翻蛋</w:t>
      </w:r>
      <w:r>
        <w:rPr>
          <w:rFonts w:ascii="宋体" w:cs="宋体"/>
          <w:kern w:val="0"/>
        </w:rPr>
        <w:t xml:space="preserve">1 </w:t>
      </w:r>
      <w:r>
        <w:rPr>
          <w:rFonts w:hint="eastAsia" w:ascii="宋体" w:cs="宋体"/>
          <w:kern w:val="0"/>
        </w:rPr>
        <w:t>次，翻蛋角度为9</w:t>
      </w:r>
      <w:r>
        <w:rPr>
          <w:rFonts w:ascii="宋体" w:cs="宋体"/>
          <w:kern w:val="0"/>
        </w:rPr>
        <w:t>0</w:t>
      </w:r>
      <w:r>
        <w:rPr>
          <w:rFonts w:hint="eastAsia" w:ascii="宋体" w:cs="宋体"/>
          <w:kern w:val="0"/>
        </w:rPr>
        <w:t>°左右。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5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黑体" w:eastAsia="黑体" w:cs="黑体"/>
          <w:kern w:val="0"/>
        </w:rPr>
        <w:t>照蛋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在</w:t>
      </w:r>
      <w:r>
        <w:rPr>
          <w:rFonts w:ascii="宋体" w:cs="宋体"/>
          <w:kern w:val="0"/>
        </w:rPr>
        <w:t xml:space="preserve">10 </w:t>
      </w:r>
      <w:r>
        <w:rPr>
          <w:rFonts w:hint="eastAsia" w:ascii="宋体" w:cs="宋体"/>
          <w:kern w:val="0"/>
        </w:rPr>
        <w:t>胚龄～</w:t>
      </w:r>
      <w:r>
        <w:rPr>
          <w:rFonts w:ascii="宋体" w:cs="宋体"/>
          <w:kern w:val="0"/>
        </w:rPr>
        <w:t xml:space="preserve">13 </w:t>
      </w:r>
      <w:r>
        <w:rPr>
          <w:rFonts w:hint="eastAsia" w:ascii="宋体" w:cs="宋体"/>
          <w:kern w:val="0"/>
        </w:rPr>
        <w:t>胚龄照蛋。</w:t>
      </w:r>
    </w:p>
    <w:p>
      <w:pPr>
        <w:spacing w:line="240" w:lineRule="auto"/>
        <w:rPr>
          <w:rFonts w:ascii="宋体" w:cs="宋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4.6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宋体" w:cs="宋体"/>
          <w:kern w:val="0"/>
        </w:rPr>
        <w:t>凉蛋</w:t>
      </w:r>
    </w:p>
    <w:p>
      <w:pPr>
        <w:spacing w:line="240" w:lineRule="auto"/>
        <w:rPr>
          <w:rFonts w:ascii="宋体" w:cs="宋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4.6.1 方法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夏季凉蛋，在孵化第9d 时开始直至落盘凉蛋，每天早晚凉蛋各1次，可将25℃～30℃的清水喷在胚蛋上降温。整批入孵时，可采用机内凉蛋法， 即关闭供温电路，打开机门，让风机继续运行，每次降温至</w:t>
      </w:r>
      <w:r>
        <w:rPr>
          <w:rFonts w:ascii="宋体" w:cs="宋体"/>
          <w:kern w:val="0"/>
        </w:rPr>
        <w:t>32</w:t>
      </w:r>
      <w:r>
        <w:rPr>
          <w:rFonts w:hint="eastAsia" w:ascii="宋体" w:cs="宋体"/>
          <w:kern w:val="0"/>
        </w:rPr>
        <w:t>℃～</w:t>
      </w:r>
      <w:r>
        <w:rPr>
          <w:rFonts w:ascii="宋体" w:cs="宋体"/>
          <w:kern w:val="0"/>
        </w:rPr>
        <w:t>35</w:t>
      </w:r>
      <w:r>
        <w:rPr>
          <w:rFonts w:hint="eastAsia" w:ascii="宋体" w:cs="宋体"/>
          <w:kern w:val="0"/>
        </w:rPr>
        <w:t>℃时停止（一般用眼皮或手掌背</w:t>
      </w:r>
      <w:bookmarkStart w:id="51" w:name="_GoBack"/>
      <w:bookmarkEnd w:id="51"/>
      <w:r>
        <w:rPr>
          <w:rFonts w:hint="eastAsia" w:ascii="宋体" w:cs="宋体"/>
          <w:kern w:val="0"/>
          <w:lang w:eastAsia="zh-CN"/>
        </w:rPr>
        <w:t>测试</w:t>
      </w:r>
      <w:r>
        <w:rPr>
          <w:rFonts w:hint="eastAsia" w:ascii="宋体" w:cs="宋体"/>
          <w:kern w:val="0"/>
        </w:rPr>
        <w:t>温的办法，以感觉蛋的小头达到微温的程度为止）； 分批入孵时，可采用机外凉蛋法，即将胚蛋从孵化器中取出，在室温下凉蛋。孵化鸭蛋从</w:t>
      </w:r>
      <w:r>
        <w:rPr>
          <w:rFonts w:ascii="宋体" w:cs="宋体"/>
          <w:kern w:val="0"/>
        </w:rPr>
        <w:t>21 d</w:t>
      </w:r>
      <w:r>
        <w:rPr>
          <w:rFonts w:hint="eastAsia" w:ascii="宋体" w:cs="宋体"/>
          <w:kern w:val="0"/>
        </w:rPr>
        <w:t>起，每天</w:t>
      </w:r>
      <w:r>
        <w:rPr>
          <w:rFonts w:ascii="宋体" w:cs="宋体"/>
          <w:kern w:val="0"/>
        </w:rPr>
        <w:t>1</w:t>
      </w:r>
      <w:r>
        <w:rPr>
          <w:rFonts w:hint="eastAsia" w:ascii="宋体" w:cs="宋体"/>
          <w:kern w:val="0"/>
        </w:rPr>
        <w:t>次～</w:t>
      </w:r>
      <w:r>
        <w:rPr>
          <w:rFonts w:ascii="宋体" w:cs="宋体"/>
          <w:kern w:val="0"/>
        </w:rPr>
        <w:t>2</w:t>
      </w:r>
      <w:r>
        <w:rPr>
          <w:rFonts w:hint="eastAsia" w:ascii="宋体" w:cs="宋体"/>
          <w:kern w:val="0"/>
        </w:rPr>
        <w:t>次在放冷后喷洒温水。随着胚龄的增长，可以适当增加喷水凉蛋的次数和时间 。</w:t>
      </w:r>
    </w:p>
    <w:p>
      <w:pPr>
        <w:autoSpaceDE w:val="0"/>
        <w:autoSpaceDN w:val="0"/>
        <w:spacing w:line="240" w:lineRule="auto"/>
        <w:jc w:val="left"/>
        <w:rPr>
          <w:rFonts w:ascii="宋体" w:cs="宋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4.6.2 适用性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一般是小箱体孵化采用此方式。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室温在</w:t>
      </w:r>
      <w:r>
        <w:rPr>
          <w:rFonts w:ascii="宋体" w:cs="宋体"/>
          <w:kern w:val="0"/>
        </w:rPr>
        <w:t xml:space="preserve">16 </w:t>
      </w:r>
      <w:r>
        <w:rPr>
          <w:rFonts w:hint="eastAsia" w:ascii="宋体" w:cs="宋体"/>
          <w:kern w:val="0"/>
        </w:rPr>
        <w:t>℃以下，不需凉蛋。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4.7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黑体" w:eastAsia="黑体" w:cs="黑体"/>
          <w:kern w:val="0"/>
        </w:rPr>
        <w:t>落盘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宋体" w:cs="宋体"/>
          <w:kern w:val="0"/>
        </w:rPr>
      </w:pPr>
      <w:r>
        <w:rPr>
          <w:rFonts w:hint="eastAsia" w:ascii="宋体" w:cs="宋体"/>
          <w:kern w:val="0"/>
        </w:rPr>
        <w:t>至</w:t>
      </w:r>
      <w:r>
        <w:rPr>
          <w:rFonts w:ascii="宋体" w:cs="宋体"/>
          <w:kern w:val="0"/>
        </w:rPr>
        <w:t>25</w:t>
      </w:r>
      <w:r>
        <w:rPr>
          <w:rFonts w:hint="eastAsia" w:ascii="宋体" w:cs="宋体"/>
          <w:kern w:val="0"/>
        </w:rPr>
        <w:t xml:space="preserve"> </w:t>
      </w:r>
      <w:r>
        <w:rPr>
          <w:rFonts w:ascii="宋体" w:cs="宋体"/>
          <w:kern w:val="0"/>
        </w:rPr>
        <w:t>d</w:t>
      </w:r>
      <w:r>
        <w:rPr>
          <w:rFonts w:hint="eastAsia" w:ascii="宋体" w:cs="宋体"/>
          <w:kern w:val="0"/>
        </w:rPr>
        <w:t>～</w:t>
      </w:r>
      <w:r>
        <w:rPr>
          <w:rFonts w:ascii="宋体" w:cs="宋体"/>
          <w:kern w:val="0"/>
        </w:rPr>
        <w:t>26</w:t>
      </w:r>
      <w:r>
        <w:rPr>
          <w:rFonts w:hint="eastAsia" w:ascii="宋体" w:cs="宋体"/>
          <w:kern w:val="0"/>
        </w:rPr>
        <w:t xml:space="preserve"> </w:t>
      </w:r>
      <w:r>
        <w:rPr>
          <w:rFonts w:ascii="宋体" w:cs="宋体"/>
          <w:kern w:val="0"/>
        </w:rPr>
        <w:t>d</w:t>
      </w:r>
      <w:r>
        <w:rPr>
          <w:rFonts w:hint="eastAsia" w:ascii="宋体" w:cs="宋体"/>
          <w:kern w:val="0"/>
        </w:rPr>
        <w:t>后的胎蛋移到出雏盘里孵至出雏。在此之前，应将出雏器内的温度、 湿度分别调整到相应的温度和湿度。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cs="黑体"/>
          <w:kern w:val="0"/>
        </w:rPr>
      </w:pPr>
      <w:r>
        <w:rPr>
          <w:rFonts w:hint="eastAsia" w:ascii="黑体" w:eastAsia="黑体" w:cs="黑体"/>
          <w:kern w:val="0"/>
        </w:rPr>
        <w:t>C</w:t>
      </w:r>
      <w:r>
        <w:rPr>
          <w:rFonts w:ascii="黑体" w:eastAsia="黑体" w:cs="黑体"/>
          <w:kern w:val="0"/>
        </w:rPr>
        <w:t>.</w:t>
      </w:r>
      <w:r>
        <w:rPr>
          <w:rFonts w:hint="eastAsia" w:ascii="黑体" w:eastAsia="黑体" w:cs="黑体"/>
          <w:kern w:val="0"/>
        </w:rPr>
        <w:t>4.8</w:t>
      </w:r>
      <w:r>
        <w:rPr>
          <w:rFonts w:ascii="黑体" w:eastAsia="黑体" w:cs="黑体"/>
          <w:kern w:val="0"/>
        </w:rPr>
        <w:t xml:space="preserve"> </w:t>
      </w:r>
      <w:r>
        <w:rPr>
          <w:rFonts w:hint="eastAsia" w:ascii="黑体" w:eastAsia="黑体" w:cs="黑体"/>
          <w:kern w:val="0"/>
        </w:rPr>
        <w:t>出雏</w:t>
      </w:r>
    </w:p>
    <w:p>
      <w:pPr>
        <w:autoSpaceDE w:val="0"/>
        <w:autoSpaceDN w:val="0"/>
        <w:spacing w:line="240" w:lineRule="auto"/>
        <w:ind w:firstLine="315" w:firstLineChars="150"/>
        <w:jc w:val="left"/>
      </w:pPr>
      <w:r>
        <w:rPr>
          <w:rFonts w:hint="eastAsia" w:ascii="宋体" w:cs="宋体"/>
          <w:kern w:val="0"/>
        </w:rPr>
        <w:t>胚胎在</w:t>
      </w:r>
      <w:r>
        <w:rPr>
          <w:rFonts w:ascii="宋体" w:cs="宋体"/>
          <w:kern w:val="0"/>
        </w:rPr>
        <w:t>27</w:t>
      </w:r>
      <w:r>
        <w:rPr>
          <w:rFonts w:hint="eastAsia" w:ascii="宋体" w:cs="宋体"/>
          <w:kern w:val="0"/>
        </w:rPr>
        <w:t xml:space="preserve"> </w:t>
      </w:r>
      <w:r>
        <w:rPr>
          <w:rFonts w:ascii="宋体" w:cs="宋体"/>
          <w:kern w:val="0"/>
        </w:rPr>
        <w:t>d</w:t>
      </w:r>
      <w:r>
        <w:rPr>
          <w:rFonts w:hint="eastAsia" w:ascii="宋体" w:cs="宋体"/>
          <w:kern w:val="0"/>
        </w:rPr>
        <w:t>开始出雏，在</w:t>
      </w:r>
      <w:r>
        <w:rPr>
          <w:rFonts w:ascii="宋体" w:cs="宋体"/>
          <w:kern w:val="0"/>
        </w:rPr>
        <w:t xml:space="preserve">28 d </w:t>
      </w:r>
      <w:r>
        <w:rPr>
          <w:rFonts w:hint="eastAsia" w:ascii="宋体" w:cs="宋体"/>
          <w:kern w:val="0"/>
        </w:rPr>
        <w:t>左右结束。此时应关闭器内照明灯，雏鸭出壳毛干后，及时捡出雏鸭与蛋壳。</w:t>
      </w:r>
    </w:p>
    <w:sectPr>
      <w:pgSz w:w="11906" w:h="16838"/>
      <w:pgMar w:top="2410" w:right="1134" w:bottom="1134" w:left="1134" w:header="1418" w:footer="1134" w:gutter="284"/>
      <w:cols w:space="425" w:num="1"/>
      <w:formProt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DejaVu Sans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黑体简体">
    <w:altName w:val="方正小标宋简体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059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oto Sans Symbols2">
    <w:panose1 w:val="020B0502040504020204"/>
    <w:charset w:val="00"/>
    <w:family w:val="auto"/>
    <w:pitch w:val="default"/>
    <w:sig w:usb0="80000003" w:usb1="0200E3E4" w:usb2="00040020" w:usb3="0580A048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720"/>
      <w:jc w:val="both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8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II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wordWrap w:val="0"/>
      <w:jc w:val="right"/>
      <w:rPr>
        <w:rFonts w:ascii="黑体" w:hAnsi="黑体" w:eastAsia="黑体"/>
      </w:rPr>
    </w:pPr>
    <w:r>
      <w:rPr>
        <w:rFonts w:ascii="黑体" w:hAnsi="黑体" w:eastAsia="黑体"/>
      </w:rPr>
      <w:t>Q/LB.</w:t>
    </w:r>
    <w:r>
      <w:rPr>
        <w:rFonts w:hint="eastAsia" w:ascii="黑体" w:hAnsi="黑体" w:eastAsia="黑体"/>
      </w:rPr>
      <w:t>□</w:t>
    </w:r>
    <w:r>
      <w:rPr>
        <w:rFonts w:ascii="黑体" w:hAnsi="黑体" w:eastAsia="黑体"/>
      </w:rPr>
      <w:t>XXXXX-XXXX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jc w:val="both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7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t>DB 43/T XXXX—XXXX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37933"/>
    <w:multiLevelType w:val="multilevel"/>
    <w:tmpl w:val="02837933"/>
    <w:lvl w:ilvl="0" w:tentative="0">
      <w:start w:val="1"/>
      <w:numFmt w:val="decimal"/>
      <w:pStyle w:val="70"/>
      <w:lvlText w:val="[%1]"/>
      <w:lvlJc w:val="left"/>
      <w:pPr>
        <w:tabs>
          <w:tab w:val="left" w:pos="1646"/>
        </w:tabs>
        <w:ind w:left="1646" w:hanging="648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  <w:rPr>
        <w:rFonts w:cs="Times New Roman"/>
      </w:r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rPr>
        <w:rFonts w:cs="Times New Roman"/>
      </w:rPr>
    </w:lvl>
    <w:lvl w:ilvl="1" w:tentative="0">
      <w:start w:val="1"/>
      <w:numFmt w:val="decimal"/>
      <w:isLgl/>
      <w:suff w:val="nothing"/>
      <w:lvlText w:val="%2　"/>
      <w:lvlJc w:val="left"/>
      <w:rPr>
        <w:rFonts w:cs="Times New Roman"/>
      </w:rPr>
    </w:lvl>
    <w:lvl w:ilvl="2" w:tentative="0">
      <w:start w:val="1"/>
      <w:numFmt w:val="decimal"/>
      <w:pStyle w:val="163"/>
      <w:suff w:val="nothing"/>
      <w:lvlText w:val="%1%2.%3　"/>
      <w:lvlJc w:val="left"/>
      <w:rPr>
        <w:rFonts w:cs="Times New Roman"/>
      </w:rPr>
    </w:lvl>
    <w:lvl w:ilvl="3" w:tentative="0">
      <w:start w:val="1"/>
      <w:numFmt w:val="decimal"/>
      <w:pStyle w:val="122"/>
      <w:suff w:val="nothing"/>
      <w:lvlText w:val="%1%2.%3.%4　"/>
      <w:lvlJc w:val="left"/>
      <w:rPr>
        <w:rFonts w:cs="Times New Roman"/>
      </w:rPr>
    </w:lvl>
    <w:lvl w:ilvl="4" w:tentative="0">
      <w:start w:val="1"/>
      <w:numFmt w:val="decimal"/>
      <w:pStyle w:val="157"/>
      <w:suff w:val="nothing"/>
      <w:lvlText w:val="%1%2.%3.%4.%5　"/>
      <w:lvlJc w:val="left"/>
      <w:rPr>
        <w:rFonts w:cs="Times New Roman"/>
      </w:rPr>
    </w:lvl>
    <w:lvl w:ilvl="5" w:tentative="0">
      <w:start w:val="1"/>
      <w:numFmt w:val="decimal"/>
      <w:pStyle w:val="159"/>
      <w:suff w:val="nothing"/>
      <w:lvlText w:val="%1%2.%3.%4.%5.%6　"/>
      <w:lvlJc w:val="left"/>
      <w:rPr>
        <w:rFonts w:cs="Times New Roman"/>
      </w:rPr>
    </w:lvl>
    <w:lvl w:ilvl="6" w:tentative="0">
      <w:start w:val="1"/>
      <w:numFmt w:val="decimal"/>
      <w:pStyle w:val="162"/>
      <w:suff w:val="nothing"/>
      <w:lvlText w:val="%1%2.%3.%4.%5.%6.%7　"/>
      <w:lvlJc w:val="left"/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/>
      </w:rPr>
    </w:lvl>
  </w:abstractNum>
  <w:abstractNum w:abstractNumId="2">
    <w:nsid w:val="079102AD"/>
    <w:multiLevelType w:val="multilevel"/>
    <w:tmpl w:val="079102AD"/>
    <w:lvl w:ilvl="0" w:tentative="0">
      <w:start w:val="1"/>
      <w:numFmt w:val="decimal"/>
      <w:pStyle w:val="184"/>
      <w:suff w:val="nothing"/>
      <w:lvlText w:val="注%1："/>
      <w:lvlJc w:val="left"/>
      <w:pPr>
        <w:ind w:left="811" w:hanging="448"/>
      </w:pPr>
      <w:rPr>
        <w:rFonts w:hint="eastAsia" w:ascii="黑体" w:eastAsia="黑体" w:cs="Times New Roman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</w:abstractNum>
  <w:abstractNum w:abstractNumId="3">
    <w:nsid w:val="07ED3FEA"/>
    <w:multiLevelType w:val="multilevel"/>
    <w:tmpl w:val="07ED3FEA"/>
    <w:lvl w:ilvl="0" w:tentative="0">
      <w:start w:val="1"/>
      <w:numFmt w:val="none"/>
      <w:pStyle w:val="94"/>
      <w:lvlText w:val="%1"/>
      <w:lvlJc w:val="left"/>
      <w:pPr>
        <w:ind w:left="425" w:hanging="425"/>
      </w:pPr>
      <w:rPr>
        <w:rFonts w:hint="eastAsia" w:cs="Times New Roman"/>
      </w:rPr>
    </w:lvl>
    <w:lvl w:ilvl="1" w:tentative="0">
      <w:start w:val="1"/>
      <w:numFmt w:val="decimal"/>
      <w:pStyle w:val="204"/>
      <w:suff w:val="nothing"/>
      <w:lvlText w:val="%10.%2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2" w:tentative="0">
      <w:start w:val="1"/>
      <w:numFmt w:val="decimal"/>
      <w:pStyle w:val="205"/>
      <w:suff w:val="nothing"/>
      <w:lvlText w:val="%10.%2.%3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3" w:tentative="0">
      <w:start w:val="1"/>
      <w:numFmt w:val="decimal"/>
      <w:pStyle w:val="206"/>
      <w:suff w:val="nothing"/>
      <w:lvlText w:val="%10.%2.%3.%4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4" w:tentative="0">
      <w:start w:val="1"/>
      <w:numFmt w:val="decimal"/>
      <w:pStyle w:val="207"/>
      <w:suff w:val="nothing"/>
      <w:lvlText w:val="%10.%2.%3.%4.%5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5" w:tentative="0">
      <w:start w:val="1"/>
      <w:numFmt w:val="decimal"/>
      <w:pStyle w:val="208"/>
      <w:suff w:val="nothing"/>
      <w:lvlText w:val="%10.%2.%3.%4.%5.%6 "/>
      <w:lvlJc w:val="left"/>
      <w:rPr>
        <w:rFonts w:hint="eastAsia" w:ascii="黑体" w:hAnsi="等线" w:eastAsia="黑体" w:cs="Times New Roman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 w:cs="Times New Roman"/>
      </w:rPr>
    </w:lvl>
  </w:abstractNum>
  <w:abstractNum w:abstractNumId="4">
    <w:nsid w:val="0AE367E9"/>
    <w:multiLevelType w:val="multilevel"/>
    <w:tmpl w:val="0AE367E9"/>
    <w:lvl w:ilvl="0" w:tentative="0">
      <w:start w:val="1"/>
      <w:numFmt w:val="none"/>
      <w:pStyle w:val="185"/>
      <w:suff w:val="nothing"/>
      <w:lvlText w:val="%1示例："/>
      <w:lvlJc w:val="left"/>
      <w:pPr>
        <w:ind w:firstLine="363"/>
      </w:pPr>
      <w:rPr>
        <w:rFonts w:hint="eastAsia" w:ascii="黑体" w:eastAsia="黑体" w:cs="Times New Roman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firstLine="363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firstLine="363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firstLine="363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firstLine="363"/>
      </w:pPr>
      <w:rPr>
        <w:rFonts w:hint="eastAsia" w:cs="Times New Roman"/>
      </w:rPr>
    </w:lvl>
  </w:abstractNum>
  <w:abstractNum w:abstractNumId="5">
    <w:nsid w:val="0BDC1670"/>
    <w:multiLevelType w:val="multilevel"/>
    <w:tmpl w:val="0BDC1670"/>
    <w:lvl w:ilvl="0" w:tentative="0">
      <w:start w:val="1"/>
      <w:numFmt w:val="decimal"/>
      <w:pStyle w:val="73"/>
      <w:lvlText w:val="[%1]"/>
      <w:lvlJc w:val="left"/>
      <w:pPr>
        <w:ind w:left="823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6">
    <w:nsid w:val="0D051F45"/>
    <w:multiLevelType w:val="multilevel"/>
    <w:tmpl w:val="0D051F45"/>
    <w:lvl w:ilvl="0" w:tentative="0">
      <w:start w:val="1"/>
      <w:numFmt w:val="lowerRoman"/>
      <w:pStyle w:val="173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 w:cs="Times New Roman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 w:cs="Times New Roman"/>
      </w:rPr>
    </w:lvl>
  </w:abstractNum>
  <w:abstractNum w:abstractNumId="7">
    <w:nsid w:val="1AD20F90"/>
    <w:multiLevelType w:val="multilevel"/>
    <w:tmpl w:val="1AD20F90"/>
    <w:lvl w:ilvl="0" w:tentative="0">
      <w:start w:val="1"/>
      <w:numFmt w:val="none"/>
      <w:pStyle w:val="114"/>
      <w:lvlText w:val="%1注："/>
      <w:lvlJc w:val="left"/>
      <w:pPr>
        <w:tabs>
          <w:tab w:val="left" w:pos="845"/>
        </w:tabs>
        <w:ind w:left="-102" w:firstLine="419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8">
    <w:nsid w:val="1AF15012"/>
    <w:multiLevelType w:val="multilevel"/>
    <w:tmpl w:val="1AF15012"/>
    <w:lvl w:ilvl="0" w:tentative="0">
      <w:start w:val="1"/>
      <w:numFmt w:val="upperLetter"/>
      <w:pStyle w:val="91"/>
      <w:suff w:val="nothing"/>
      <w:lvlText w:val="附 录(Annex) %1"/>
      <w:lvlJc w:val="left"/>
      <w:rPr>
        <w:rFonts w:cs="Times New Roman"/>
      </w:rPr>
    </w:lvl>
    <w:lvl w:ilvl="1" w:tentative="0">
      <w:start w:val="1"/>
      <w:numFmt w:val="decimal"/>
      <w:suff w:val="nothing"/>
      <w:lvlText w:val="%1.%2　"/>
      <w:lvlJc w:val="left"/>
      <w:rPr>
        <w:rFonts w:cs="Times New Roman"/>
      </w:rPr>
    </w:lvl>
    <w:lvl w:ilvl="2" w:tentative="0">
      <w:start w:val="1"/>
      <w:numFmt w:val="decimal"/>
      <w:suff w:val="nothing"/>
      <w:lvlText w:val="%1.%2.%3　"/>
      <w:lvlJc w:val="left"/>
      <w:rPr>
        <w:rFonts w:cs="Times New Roman"/>
      </w:rPr>
    </w:lvl>
    <w:lvl w:ilvl="3" w:tentative="0">
      <w:start w:val="1"/>
      <w:numFmt w:val="decimal"/>
      <w:suff w:val="nothing"/>
      <w:lvlText w:val="%1.%2.%3.%4　"/>
      <w:lvlJc w:val="left"/>
      <w:rPr>
        <w:rFonts w:cs="Times New Roman"/>
      </w:rPr>
    </w:lvl>
    <w:lvl w:ilvl="4" w:tentative="0">
      <w:start w:val="1"/>
      <w:numFmt w:val="decimal"/>
      <w:suff w:val="nothing"/>
      <w:lvlText w:val="%1.%2.%3.%4.%5　"/>
      <w:lvlJc w:val="left"/>
      <w:rPr>
        <w:rFonts w:cs="Times New Roman"/>
      </w:rPr>
    </w:lvl>
    <w:lvl w:ilvl="5" w:tentative="0">
      <w:start w:val="1"/>
      <w:numFmt w:val="decimal"/>
      <w:suff w:val="nothing"/>
      <w:lvlText w:val="%1.%2.%3.%4.%5.%6　"/>
      <w:lvlJc w:val="left"/>
      <w:rPr>
        <w:rFonts w:cs="Times New Roman"/>
      </w:rPr>
    </w:lvl>
    <w:lvl w:ilvl="6" w:tentative="0">
      <w:start w:val="1"/>
      <w:numFmt w:val="decimal"/>
      <w:suff w:val="nothing"/>
      <w:lvlText w:val="%1.%2.%3.%4.%5.%6.%7　"/>
      <w:lvlJc w:val="left"/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/>
      </w:rPr>
    </w:lvl>
  </w:abstractNum>
  <w:abstractNum w:abstractNumId="9">
    <w:nsid w:val="1EAA1992"/>
    <w:multiLevelType w:val="multilevel"/>
    <w:tmpl w:val="1EAA1992"/>
    <w:lvl w:ilvl="0" w:tentative="0">
      <w:start w:val="1"/>
      <w:numFmt w:val="none"/>
      <w:pStyle w:val="97"/>
      <w:suff w:val="nothing"/>
      <w:lvlText w:val="——"/>
      <w:lvlJc w:val="left"/>
      <w:pPr>
        <w:ind w:left="794" w:hanging="397"/>
      </w:pPr>
      <w:rPr>
        <w:rFonts w:cs="Times New Roman"/>
      </w:rPr>
    </w:lvl>
    <w:lvl w:ilvl="1" w:tentative="0">
      <w:start w:val="1"/>
      <w:numFmt w:val="decimal"/>
      <w:suff w:val="nothing"/>
      <w:lvlText w:val="%1.%2　"/>
      <w:lvlJc w:val="left"/>
      <w:pPr>
        <w:ind w:left="397"/>
      </w:pPr>
      <w:rPr>
        <w:rFonts w:cs="Times New Roman"/>
      </w:rPr>
    </w:lvl>
    <w:lvl w:ilvl="2" w:tentative="0">
      <w:start w:val="1"/>
      <w:numFmt w:val="decimal"/>
      <w:suff w:val="nothing"/>
      <w:lvlText w:val="%1.%2.%3　"/>
      <w:lvlJc w:val="left"/>
      <w:pPr>
        <w:ind w:left="397"/>
      </w:pPr>
      <w:rPr>
        <w:rFonts w:cs="Times New Roman"/>
      </w:rPr>
    </w:lvl>
    <w:lvl w:ilvl="3" w:tentative="0">
      <w:start w:val="1"/>
      <w:numFmt w:val="decimal"/>
      <w:suff w:val="nothing"/>
      <w:lvlText w:val="%1.%2.%3.%4　"/>
      <w:lvlJc w:val="left"/>
      <w:pPr>
        <w:ind w:left="397"/>
      </w:pPr>
      <w:rPr>
        <w:rFonts w:cs="Times New Roman"/>
      </w:rPr>
    </w:lvl>
    <w:lvl w:ilvl="4" w:tentative="0">
      <w:start w:val="1"/>
      <w:numFmt w:val="decimal"/>
      <w:suff w:val="nothing"/>
      <w:lvlText w:val="%1.%2.%3.%4.%5　"/>
      <w:lvlJc w:val="left"/>
      <w:pPr>
        <w:ind w:left="397"/>
      </w:pPr>
      <w:rPr>
        <w:rFonts w:cs="Times New Roman"/>
      </w:rPr>
    </w:lvl>
    <w:lvl w:ilvl="5" w:tentative="0">
      <w:start w:val="1"/>
      <w:numFmt w:val="decimal"/>
      <w:suff w:val="nothing"/>
      <w:lvlText w:val="%1.%2.%3.%4.%5.%6　"/>
      <w:lvlJc w:val="left"/>
      <w:pPr>
        <w:ind w:left="397"/>
      </w:pPr>
      <w:rPr>
        <w:rFonts w:cs="Times New Roman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397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  <w:rPr>
        <w:rFonts w:cs="Times New Roman"/>
      </w:rPr>
    </w:lvl>
  </w:abstractNum>
  <w:abstractNum w:abstractNumId="10">
    <w:nsid w:val="2C5917C3"/>
    <w:multiLevelType w:val="multilevel"/>
    <w:tmpl w:val="2C5917C3"/>
    <w:lvl w:ilvl="0" w:tentative="0">
      <w:start w:val="1"/>
      <w:numFmt w:val="none"/>
      <w:pStyle w:val="136"/>
      <w:lvlText w:val="%1——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 w:cs="Times New Roman"/>
        <w:b w:val="0"/>
        <w:i w:val="0"/>
        <w:sz w:val="21"/>
      </w:rPr>
    </w:lvl>
    <w:lvl w:ilvl="1" w:tentative="0">
      <w:start w:val="1"/>
      <w:numFmt w:val="none"/>
      <w:pStyle w:val="191"/>
      <w:lvlText w:val=""/>
      <w:lvlJc w:val="left"/>
      <w:pPr>
        <w:ind w:left="851" w:hanging="431"/>
      </w:pPr>
      <w:rPr>
        <w:rFonts w:hint="default" w:ascii="Symbol" w:hAnsi="Symbol" w:cs="Times New Roman"/>
        <w:sz w:val="21"/>
      </w:rPr>
    </w:lvl>
    <w:lvl w:ilvl="2" w:tentative="0">
      <w:start w:val="1"/>
      <w:numFmt w:val="bullet"/>
      <w:pStyle w:val="176"/>
      <w:lvlText w:val=""/>
      <w:lvlJc w:val="left"/>
      <w:pPr>
        <w:ind w:left="851" w:hanging="426"/>
      </w:pPr>
      <w:rPr>
        <w:rFonts w:hint="default" w:ascii="Wingdings" w:hAnsi="Wingdings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 w:cs="Times New Roman"/>
      </w:rPr>
    </w:lvl>
  </w:abstractNum>
  <w:abstractNum w:abstractNumId="11">
    <w:nsid w:val="32F04FB2"/>
    <w:multiLevelType w:val="multilevel"/>
    <w:tmpl w:val="32F04FB2"/>
    <w:lvl w:ilvl="0" w:tentative="0">
      <w:start w:val="1"/>
      <w:numFmt w:val="lowerLetter"/>
      <w:pStyle w:val="105"/>
      <w:lvlText w:val="%1"/>
      <w:lvlJc w:val="left"/>
      <w:pPr>
        <w:tabs>
          <w:tab w:val="left" w:pos="539"/>
        </w:tabs>
        <w:ind w:left="539" w:hanging="119"/>
      </w:pPr>
      <w:rPr>
        <w:rFonts w:hint="eastAsia" w:cs="Times New Roman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 w:cs="Times New Roman"/>
      </w:rPr>
    </w:lvl>
  </w:abstractNum>
  <w:abstractNum w:abstractNumId="12">
    <w:nsid w:val="44C50F90"/>
    <w:multiLevelType w:val="multilevel"/>
    <w:tmpl w:val="44C50F90"/>
    <w:lvl w:ilvl="0" w:tentative="0">
      <w:start w:val="1"/>
      <w:numFmt w:val="lowerLetter"/>
      <w:pStyle w:val="178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 w:cs="Times New Roman"/>
        <w:sz w:val="21"/>
      </w:rPr>
    </w:lvl>
    <w:lvl w:ilvl="1" w:tentative="0">
      <w:start w:val="1"/>
      <w:numFmt w:val="decimal"/>
      <w:pStyle w:val="113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 w:cs="Times New Roman"/>
        <w:sz w:val="21"/>
      </w:rPr>
    </w:lvl>
    <w:lvl w:ilvl="2" w:tentative="0">
      <w:start w:val="1"/>
      <w:numFmt w:val="decimal"/>
      <w:pStyle w:val="121"/>
      <w:lvlText w:val="(%3)"/>
      <w:lvlJc w:val="left"/>
      <w:pPr>
        <w:ind w:left="1701" w:hanging="425"/>
      </w:pPr>
      <w:rPr>
        <w:rFonts w:hint="eastAsia" w:ascii="宋体" w:hAnsi="Times New Roman" w:eastAsia="宋体" w:cs="Times New Roman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 w:cs="Times New Roman"/>
      </w:rPr>
    </w:lvl>
  </w:abstractNum>
  <w:abstractNum w:abstractNumId="13">
    <w:nsid w:val="48802D1C"/>
    <w:multiLevelType w:val="multilevel"/>
    <w:tmpl w:val="48802D1C"/>
    <w:lvl w:ilvl="0" w:tentative="0">
      <w:start w:val="1"/>
      <w:numFmt w:val="upperLetter"/>
      <w:pStyle w:val="202"/>
      <w:lvlText w:val="%1"/>
      <w:lvlJc w:val="left"/>
      <w:pPr>
        <w:ind w:left="420" w:hanging="420"/>
      </w:pPr>
      <w:rPr>
        <w:rFonts w:hint="eastAsia" w:cs="Times New Roman"/>
      </w:rPr>
    </w:lvl>
    <w:lvl w:ilvl="1" w:tentative="0">
      <w:start w:val="1"/>
      <w:numFmt w:val="decimal"/>
      <w:pStyle w:val="89"/>
      <w:suff w:val="space"/>
      <w:lvlText w:val="图%1.%2"/>
      <w:lvlJc w:val="center"/>
      <w:pPr>
        <w:ind w:left="425"/>
      </w:pPr>
      <w:rPr>
        <w:rFonts w:hint="eastAsia" w:ascii="宋体" w:hAnsi="宋体" w:eastAsia="宋体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cs="Times New Roman"/>
      </w:rPr>
    </w:lvl>
  </w:abstractNum>
  <w:abstractNum w:abstractNumId="14">
    <w:nsid w:val="4B733A5F"/>
    <w:multiLevelType w:val="multilevel"/>
    <w:tmpl w:val="4B733A5F"/>
    <w:lvl w:ilvl="0" w:tentative="0">
      <w:start w:val="1"/>
      <w:numFmt w:val="decimal"/>
      <w:pStyle w:val="187"/>
      <w:suff w:val="nothing"/>
      <w:lvlText w:val="示例%1："/>
      <w:lvlJc w:val="left"/>
      <w:pPr>
        <w:ind w:firstLine="363"/>
      </w:pPr>
      <w:rPr>
        <w:rFonts w:hint="eastAsia" w:ascii="黑体" w:eastAsia="黑体" w:cs="Times New Roman"/>
        <w:b w:val="0"/>
        <w:i w:val="0"/>
        <w:sz w:val="18"/>
      </w:rPr>
    </w:lvl>
    <w:lvl w:ilvl="1" w:tentative="0">
      <w:start w:val="1"/>
      <w:numFmt w:val="none"/>
      <w:suff w:val="space"/>
      <w:lvlText w:val=""/>
      <w:lvlJc w:val="left"/>
      <w:rPr>
        <w:rFonts w:hint="eastAsia" w:cs="Times New Roman"/>
      </w:rPr>
    </w:lvl>
    <w:lvl w:ilvl="2" w:tentative="0">
      <w:start w:val="1"/>
      <w:numFmt w:val="decimal"/>
      <w:suff w:val="space"/>
      <w:lvlText w:val="2.2.%3"/>
      <w:lvlJc w:val="left"/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</w:abstractNum>
  <w:abstractNum w:abstractNumId="15">
    <w:nsid w:val="4E5D0534"/>
    <w:multiLevelType w:val="multilevel"/>
    <w:tmpl w:val="4E5D0534"/>
    <w:lvl w:ilvl="0" w:tentative="0">
      <w:start w:val="1"/>
      <w:numFmt w:val="decimal"/>
      <w:pStyle w:val="120"/>
      <w:suff w:val="nothing"/>
      <w:lvlText w:val="Figure %1　"/>
      <w:lvlJc w:val="left"/>
      <w:rPr>
        <w:rFonts w:cs="Times New Roman"/>
      </w:rPr>
    </w:lvl>
    <w:lvl w:ilvl="1" w:tentative="0">
      <w:start w:val="1"/>
      <w:numFmt w:val="decimal"/>
      <w:suff w:val="nothing"/>
      <w:lvlText w:val="%1%2　"/>
      <w:lvlJc w:val="left"/>
      <w:rPr>
        <w:rFonts w:cs="Times New Roman"/>
      </w:rPr>
    </w:lvl>
    <w:lvl w:ilvl="2" w:tentative="0">
      <w:start w:val="1"/>
      <w:numFmt w:val="decimal"/>
      <w:suff w:val="nothing"/>
      <w:lvlText w:val="%1%2.%3　"/>
      <w:lvlJc w:val="left"/>
      <w:rPr>
        <w:rFonts w:cs="Times New Roman"/>
      </w:rPr>
    </w:lvl>
    <w:lvl w:ilvl="3" w:tentative="0">
      <w:start w:val="1"/>
      <w:numFmt w:val="decimal"/>
      <w:suff w:val="nothing"/>
      <w:lvlText w:val="%1%2.%3.%4　"/>
      <w:lvlJc w:val="left"/>
      <w:rPr>
        <w:rFonts w:cs="Times New Roman"/>
      </w:rPr>
    </w:lvl>
    <w:lvl w:ilvl="4" w:tentative="0">
      <w:start w:val="1"/>
      <w:numFmt w:val="decimal"/>
      <w:suff w:val="nothing"/>
      <w:lvlText w:val="%1%2.%3.%4.%5　"/>
      <w:lvlJc w:val="left"/>
      <w:rPr>
        <w:rFonts w:cs="Times New Roman"/>
      </w:rPr>
    </w:lvl>
    <w:lvl w:ilvl="5" w:tentative="0">
      <w:start w:val="1"/>
      <w:numFmt w:val="decimal"/>
      <w:suff w:val="nothing"/>
      <w:lvlText w:val="%1%2.%3.%4.%5.%6　"/>
      <w:lvlJc w:val="left"/>
      <w:rPr>
        <w:rFonts w:cs="Times New Roman"/>
      </w:rPr>
    </w:lvl>
    <w:lvl w:ilvl="6" w:tentative="0">
      <w:start w:val="1"/>
      <w:numFmt w:val="decimal"/>
      <w:suff w:val="nothing"/>
      <w:lvlText w:val="%1%2.%3.%4.%5.%6.%7　"/>
      <w:lvlJc w:val="left"/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  <w:rPr>
        <w:rFonts w:cs="Times New Roman"/>
      </w:rPr>
    </w:lvl>
  </w:abstractNum>
  <w:abstractNum w:abstractNumId="16">
    <w:nsid w:val="523E6529"/>
    <w:multiLevelType w:val="multilevel"/>
    <w:tmpl w:val="523E6529"/>
    <w:lvl w:ilvl="0" w:tentative="0">
      <w:start w:val="1"/>
      <w:numFmt w:val="decimal"/>
      <w:lvlText w:val="%1"/>
      <w:lvlJc w:val="left"/>
      <w:pPr>
        <w:ind w:left="425" w:hanging="425"/>
      </w:pPr>
      <w:rPr>
        <w:rFonts w:ascii="黑体" w:hAnsi="黑体" w:eastAsia="黑体"/>
      </w:rPr>
    </w:lvl>
    <w:lvl w:ilvl="1" w:tentative="0">
      <w:start w:val="1"/>
      <w:numFmt w:val="decimal"/>
      <w:lvlText w:val="%1.%2"/>
      <w:lvlJc w:val="left"/>
      <w:pPr>
        <w:ind w:left="567" w:hanging="567"/>
      </w:pPr>
      <w:rPr>
        <w:rFonts w:ascii="黑体" w:hAnsi="黑体" w:eastAsia="黑体"/>
      </w:rPr>
    </w:lvl>
    <w:lvl w:ilvl="2" w:tentative="0">
      <w:start w:val="1"/>
      <w:numFmt w:val="decimal"/>
      <w:lvlText w:val="%1.%2.%3"/>
      <w:lvlJc w:val="left"/>
      <w:pPr>
        <w:ind w:left="567" w:hanging="567"/>
      </w:pPr>
      <w:rPr>
        <w:rFonts w:ascii="黑体" w:hAnsi="黑体" w:eastAsia="黑体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>
    <w:nsid w:val="54632751"/>
    <w:multiLevelType w:val="multilevel"/>
    <w:tmpl w:val="54632751"/>
    <w:lvl w:ilvl="0" w:tentative="0">
      <w:start w:val="1"/>
      <w:numFmt w:val="none"/>
      <w:pStyle w:val="98"/>
      <w:suff w:val="nothing"/>
      <w:lvlText w:val="——"/>
      <w:lvlJc w:val="left"/>
      <w:pPr>
        <w:ind w:left="1588"/>
      </w:pPr>
      <w:rPr>
        <w:rFonts w:cs="Times New Roman"/>
      </w:rPr>
    </w:lvl>
    <w:lvl w:ilvl="1" w:tentative="0">
      <w:start w:val="1"/>
      <w:numFmt w:val="decimal"/>
      <w:suff w:val="nothing"/>
      <w:lvlText w:val="%1.%2　"/>
      <w:lvlJc w:val="left"/>
      <w:pPr>
        <w:ind w:left="1588"/>
      </w:pPr>
      <w:rPr>
        <w:rFonts w:cs="Times New Roman"/>
      </w:rPr>
    </w:lvl>
    <w:lvl w:ilvl="2" w:tentative="0">
      <w:start w:val="1"/>
      <w:numFmt w:val="decimal"/>
      <w:suff w:val="nothing"/>
      <w:lvlText w:val="%1.%2.%3　"/>
      <w:lvlJc w:val="left"/>
      <w:pPr>
        <w:ind w:left="1588"/>
      </w:pPr>
      <w:rPr>
        <w:rFonts w:cs="Times New Roman"/>
      </w:rPr>
    </w:lvl>
    <w:lvl w:ilvl="3" w:tentative="0">
      <w:start w:val="1"/>
      <w:numFmt w:val="decimal"/>
      <w:suff w:val="nothing"/>
      <w:lvlText w:val="%1.%2.%3.%4　"/>
      <w:lvlJc w:val="left"/>
      <w:pPr>
        <w:ind w:left="1588"/>
      </w:pPr>
      <w:rPr>
        <w:rFonts w:cs="Times New Roman"/>
      </w:rPr>
    </w:lvl>
    <w:lvl w:ilvl="4" w:tentative="0">
      <w:start w:val="1"/>
      <w:numFmt w:val="decimal"/>
      <w:suff w:val="nothing"/>
      <w:lvlText w:val="%1.%2.%3.%4.%5　"/>
      <w:lvlJc w:val="left"/>
      <w:pPr>
        <w:ind w:left="1588"/>
      </w:pPr>
      <w:rPr>
        <w:rFonts w:cs="Times New Roman"/>
      </w:rPr>
    </w:lvl>
    <w:lvl w:ilvl="5" w:tentative="0">
      <w:start w:val="1"/>
      <w:numFmt w:val="decimal"/>
      <w:suff w:val="nothing"/>
      <w:lvlText w:val="%1.%2.%3.%4.%5.%6　"/>
      <w:lvlJc w:val="left"/>
      <w:pPr>
        <w:ind w:left="1588"/>
      </w:pPr>
      <w:rPr>
        <w:rFonts w:cs="Times New Roman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1588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  <w:rPr>
        <w:rFonts w:cs="Times New Roman"/>
      </w:rPr>
    </w:lvl>
  </w:abstractNum>
  <w:abstractNum w:abstractNumId="18">
    <w:nsid w:val="557C2AF5"/>
    <w:multiLevelType w:val="multilevel"/>
    <w:tmpl w:val="557C2AF5"/>
    <w:lvl w:ilvl="0" w:tentative="0">
      <w:start w:val="1"/>
      <w:numFmt w:val="decimal"/>
      <w:pStyle w:val="118"/>
      <w:suff w:val="nothing"/>
      <w:lvlText w:val="图%1　"/>
      <w:lvlJc w:val="left"/>
      <w:rPr>
        <w:rFonts w:cs="Times New Roman"/>
      </w:rPr>
    </w:lvl>
    <w:lvl w:ilvl="1" w:tentative="0">
      <w:start w:val="1"/>
      <w:numFmt w:val="decimal"/>
      <w:suff w:val="nothing"/>
      <w:lvlText w:val="%1%2　"/>
      <w:lvlJc w:val="left"/>
      <w:rPr>
        <w:rFonts w:cs="Times New Roman"/>
      </w:rPr>
    </w:lvl>
    <w:lvl w:ilvl="2" w:tentative="0">
      <w:start w:val="1"/>
      <w:numFmt w:val="decimal"/>
      <w:suff w:val="nothing"/>
      <w:lvlText w:val="%1%2.%3　"/>
      <w:lvlJc w:val="left"/>
      <w:rPr>
        <w:rFonts w:cs="Times New Roman"/>
      </w:rPr>
    </w:lvl>
    <w:lvl w:ilvl="3" w:tentative="0">
      <w:start w:val="1"/>
      <w:numFmt w:val="decimal"/>
      <w:suff w:val="nothing"/>
      <w:lvlText w:val="%1%2.%3.%4　"/>
      <w:lvlJc w:val="left"/>
      <w:rPr>
        <w:rFonts w:cs="Times New Roman"/>
      </w:rPr>
    </w:lvl>
    <w:lvl w:ilvl="4" w:tentative="0">
      <w:start w:val="1"/>
      <w:numFmt w:val="decimal"/>
      <w:suff w:val="nothing"/>
      <w:lvlText w:val="%1%2.%3.%4.%5　"/>
      <w:lvlJc w:val="left"/>
      <w:rPr>
        <w:rFonts w:cs="Times New Roman"/>
      </w:rPr>
    </w:lvl>
    <w:lvl w:ilvl="5" w:tentative="0">
      <w:start w:val="1"/>
      <w:numFmt w:val="decimal"/>
      <w:suff w:val="nothing"/>
      <w:lvlText w:val="%1%2.%3.%4.%5.%6　"/>
      <w:lvlJc w:val="left"/>
      <w:rPr>
        <w:rFonts w:cs="Times New Roman"/>
      </w:rPr>
    </w:lvl>
    <w:lvl w:ilvl="6" w:tentative="0">
      <w:start w:val="1"/>
      <w:numFmt w:val="decimal"/>
      <w:suff w:val="nothing"/>
      <w:lvlText w:val="%1%2.%3.%4.%5.%6.%7　"/>
      <w:lvlJc w:val="left"/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  <w:rPr>
        <w:rFonts w:cs="Times New Roman"/>
      </w:rPr>
    </w:lvl>
  </w:abstractNum>
  <w:abstractNum w:abstractNumId="19">
    <w:nsid w:val="5603797C"/>
    <w:multiLevelType w:val="multilevel"/>
    <w:tmpl w:val="5603797C"/>
    <w:lvl w:ilvl="0" w:tentative="0">
      <w:start w:val="1"/>
      <w:numFmt w:val="upperLetter"/>
      <w:pStyle w:val="203"/>
      <w:suff w:val="space"/>
      <w:lvlText w:val="%1"/>
      <w:lvlJc w:val="left"/>
      <w:pPr>
        <w:ind w:left="425" w:hanging="425"/>
      </w:pPr>
      <w:rPr>
        <w:rFonts w:hint="eastAsia" w:cs="Times New Roman"/>
      </w:rPr>
    </w:lvl>
    <w:lvl w:ilvl="1" w:tentative="0">
      <w:start w:val="1"/>
      <w:numFmt w:val="decimal"/>
      <w:pStyle w:val="83"/>
      <w:suff w:val="space"/>
      <w:lvlText w:val="表%1.%2"/>
      <w:lvlJc w:val="center"/>
      <w:rPr>
        <w:rFonts w:hint="eastAsia" w:ascii="黑体" w:eastAsia="黑体" w:cs="Times New Roman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 w:cs="Times New Roman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 w:cs="Times New Roman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 w:cs="Times New Roman"/>
      </w:rPr>
    </w:lvl>
  </w:abstractNum>
  <w:abstractNum w:abstractNumId="20">
    <w:nsid w:val="564D2089"/>
    <w:multiLevelType w:val="multilevel"/>
    <w:tmpl w:val="564D2089"/>
    <w:lvl w:ilvl="0" w:tentative="0">
      <w:start w:val="1"/>
      <w:numFmt w:val="none"/>
      <w:pStyle w:val="115"/>
      <w:lvlText w:val="%1注"/>
      <w:lvlJc w:val="left"/>
      <w:pPr>
        <w:tabs>
          <w:tab w:val="left" w:pos="760"/>
        </w:tabs>
        <w:ind w:left="760" w:hanging="284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1">
    <w:nsid w:val="644622F9"/>
    <w:multiLevelType w:val="multilevel"/>
    <w:tmpl w:val="644622F9"/>
    <w:lvl w:ilvl="0" w:tentative="0">
      <w:start w:val="1"/>
      <w:numFmt w:val="upperRoman"/>
      <w:pStyle w:val="172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 w:cs="Times New Roman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 w:cs="Times New Roman"/>
      </w:rPr>
    </w:lvl>
  </w:abstractNum>
  <w:abstractNum w:abstractNumId="22">
    <w:nsid w:val="646260FA"/>
    <w:multiLevelType w:val="multilevel"/>
    <w:tmpl w:val="646260FA"/>
    <w:lvl w:ilvl="0" w:tentative="0">
      <w:start w:val="1"/>
      <w:numFmt w:val="decimal"/>
      <w:pStyle w:val="116"/>
      <w:suff w:val="nothing"/>
      <w:lvlText w:val="表%1　"/>
      <w:lvlJc w:val="left"/>
      <w:rPr>
        <w:rFonts w:cs="Times New Roman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/>
      </w:rPr>
    </w:lvl>
  </w:abstractNum>
  <w:abstractNum w:abstractNumId="23">
    <w:nsid w:val="654A26C9"/>
    <w:multiLevelType w:val="multilevel"/>
    <w:tmpl w:val="654A26C9"/>
    <w:lvl w:ilvl="0" w:tentative="0">
      <w:start w:val="1"/>
      <w:numFmt w:val="none"/>
      <w:pStyle w:val="193"/>
      <w:lvlText w:val="──"/>
      <w:lvlJc w:val="left"/>
      <w:pPr>
        <w:ind w:left="851"/>
      </w:pPr>
      <w:rPr>
        <w:rFonts w:hint="eastAsia" w:ascii="宋体" w:hAnsi="等线 Light" w:eastAsia="宋体" w:cs="Times New Roman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ind w:left="1276" w:hanging="425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76" w:hanging="236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abstractNum w:abstractNumId="24">
    <w:nsid w:val="69506ABF"/>
    <w:multiLevelType w:val="multilevel"/>
    <w:tmpl w:val="69506ABF"/>
    <w:lvl w:ilvl="0" w:tentative="0">
      <w:start w:val="1"/>
      <w:numFmt w:val="bullet"/>
      <w:pStyle w:val="192"/>
      <w:lvlText w:val=""/>
      <w:lvlJc w:val="left"/>
      <w:pPr>
        <w:ind w:left="851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 w:cs="Times New Roman"/>
      </w:rPr>
    </w:lvl>
  </w:abstractNum>
  <w:abstractNum w:abstractNumId="25">
    <w:nsid w:val="6CA41985"/>
    <w:multiLevelType w:val="multilevel"/>
    <w:tmpl w:val="6CA41985"/>
    <w:lvl w:ilvl="0" w:tentative="0">
      <w:start w:val="1"/>
      <w:numFmt w:val="decimal"/>
      <w:pStyle w:val="102"/>
      <w:lvlText w:val="%1)"/>
      <w:lvlJc w:val="left"/>
      <w:pPr>
        <w:tabs>
          <w:tab w:val="left" w:pos="823"/>
        </w:tabs>
        <w:ind w:left="823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6">
    <w:nsid w:val="6CE42AC1"/>
    <w:multiLevelType w:val="multilevel"/>
    <w:tmpl w:val="6CE42AC1"/>
    <w:lvl w:ilvl="0" w:tentative="0">
      <w:start w:val="1"/>
      <w:numFmt w:val="lowerLetter"/>
      <w:pStyle w:val="177"/>
      <w:lvlText w:val="%1"/>
      <w:lvlJc w:val="left"/>
      <w:pPr>
        <w:ind w:left="420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7">
    <w:nsid w:val="6CEA2025"/>
    <w:multiLevelType w:val="multilevel"/>
    <w:tmpl w:val="6CEA2025"/>
    <w:lvl w:ilvl="0" w:tentative="0">
      <w:start w:val="1"/>
      <w:numFmt w:val="none"/>
      <w:pStyle w:val="156"/>
      <w:suff w:val="nothing"/>
      <w:lvlText w:val="%1"/>
      <w:lvlJc w:val="left"/>
      <w:rPr>
        <w:rFonts w:hint="eastAsia" w:cs="Times New Roman"/>
      </w:rPr>
    </w:lvl>
    <w:lvl w:ilvl="1" w:tentative="0">
      <w:start w:val="1"/>
      <w:numFmt w:val="decimal"/>
      <w:pStyle w:val="108"/>
      <w:suff w:val="nothing"/>
      <w:lvlText w:val="%1%2　"/>
      <w:lvlJc w:val="left"/>
      <w:rPr>
        <w:rFonts w:hint="eastAsia" w:ascii="黑体" w:eastAsia="黑体" w:cs="Times New Roman"/>
        <w:b w:val="0"/>
        <w:i w:val="0"/>
        <w:sz w:val="21"/>
      </w:rPr>
    </w:lvl>
    <w:lvl w:ilvl="2" w:tentative="0">
      <w:start w:val="1"/>
      <w:numFmt w:val="decimal"/>
      <w:pStyle w:val="109"/>
      <w:suff w:val="nothing"/>
      <w:lvlText w:val="%1%2.%3　"/>
      <w:lvlJc w:val="left"/>
      <w:pPr>
        <w:ind w:left="284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71"/>
      <w:suff w:val="nothing"/>
      <w:lvlText w:val="%1%2.%3.%4　"/>
      <w:lvlJc w:val="left"/>
      <w:rPr>
        <w:rFonts w:hint="eastAsia" w:ascii="黑体" w:eastAsia="黑体" w:cs="Times New Roman"/>
        <w:b w:val="0"/>
        <w:i w:val="0"/>
        <w:sz w:val="21"/>
      </w:rPr>
    </w:lvl>
    <w:lvl w:ilvl="4" w:tentative="0">
      <w:start w:val="1"/>
      <w:numFmt w:val="decimal"/>
      <w:pStyle w:val="99"/>
      <w:suff w:val="nothing"/>
      <w:lvlText w:val="%1%2.%3.%4.%5　"/>
      <w:lvlJc w:val="left"/>
      <w:rPr>
        <w:rFonts w:hint="eastAsia" w:ascii="黑体" w:eastAsia="黑体" w:cs="Times New Roman"/>
        <w:b w:val="0"/>
        <w:i w:val="0"/>
        <w:sz w:val="21"/>
      </w:rPr>
    </w:lvl>
    <w:lvl w:ilvl="5" w:tentative="0">
      <w:start w:val="1"/>
      <w:numFmt w:val="decimal"/>
      <w:pStyle w:val="103"/>
      <w:suff w:val="nothing"/>
      <w:lvlText w:val="%1%2.%3.%4.%5.%6　"/>
      <w:lvlJc w:val="left"/>
      <w:rPr>
        <w:rFonts w:hint="eastAsia" w:ascii="黑体" w:eastAsia="黑体" w:cs="Times New Roman"/>
        <w:b w:val="0"/>
        <w:i w:val="0"/>
        <w:sz w:val="21"/>
      </w:rPr>
    </w:lvl>
    <w:lvl w:ilvl="6" w:tentative="0">
      <w:start w:val="1"/>
      <w:numFmt w:val="decimal"/>
      <w:pStyle w:val="107"/>
      <w:suff w:val="nothing"/>
      <w:lvlText w:val="%1%2.%3.%4.%5.%6.%7　"/>
      <w:lvlJc w:val="left"/>
      <w:rPr>
        <w:rFonts w:hint="eastAsia" w:ascii="黑体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28">
    <w:nsid w:val="6DBF04F4"/>
    <w:multiLevelType w:val="multilevel"/>
    <w:tmpl w:val="6DBF04F4"/>
    <w:lvl w:ilvl="0" w:tentative="0">
      <w:start w:val="1"/>
      <w:numFmt w:val="none"/>
      <w:pStyle w:val="183"/>
      <w:lvlText w:val="%1注："/>
      <w:lvlJc w:val="left"/>
      <w:pPr>
        <w:ind w:left="737" w:hanging="374"/>
      </w:pPr>
      <w:rPr>
        <w:rFonts w:hint="eastAsia" w:ascii="黑体" w:eastAsia="黑体" w:cs="Times New Roman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 w:cs="Times New Roman"/>
      </w:rPr>
    </w:lvl>
  </w:abstractNum>
  <w:abstractNum w:abstractNumId="29">
    <w:nsid w:val="6DF35F19"/>
    <w:multiLevelType w:val="multilevel"/>
    <w:tmpl w:val="6DF35F19"/>
    <w:lvl w:ilvl="0" w:tentative="0">
      <w:start w:val="1"/>
      <w:numFmt w:val="decimal"/>
      <w:pStyle w:val="119"/>
      <w:suff w:val="nothing"/>
      <w:lvlText w:val="Table %1　"/>
      <w:lvlJc w:val="left"/>
      <w:rPr>
        <w:rFonts w:cs="Times New Roman"/>
      </w:rPr>
    </w:lvl>
    <w:lvl w:ilvl="1" w:tentative="0">
      <w:start w:val="1"/>
      <w:numFmt w:val="decimal"/>
      <w:suff w:val="nothing"/>
      <w:lvlText w:val="%1%2　"/>
      <w:lvlJc w:val="left"/>
      <w:rPr>
        <w:rFonts w:cs="Times New Roman"/>
      </w:rPr>
    </w:lvl>
    <w:lvl w:ilvl="2" w:tentative="0">
      <w:start w:val="1"/>
      <w:numFmt w:val="decimal"/>
      <w:suff w:val="nothing"/>
      <w:lvlText w:val="%1%2.%3　"/>
      <w:lvlJc w:val="left"/>
      <w:rPr>
        <w:rFonts w:cs="Times New Roman"/>
      </w:rPr>
    </w:lvl>
    <w:lvl w:ilvl="3" w:tentative="0">
      <w:start w:val="1"/>
      <w:numFmt w:val="decimal"/>
      <w:suff w:val="nothing"/>
      <w:lvlText w:val="%1%2.%3.%4　"/>
      <w:lvlJc w:val="left"/>
      <w:rPr>
        <w:rFonts w:cs="Times New Roman"/>
      </w:rPr>
    </w:lvl>
    <w:lvl w:ilvl="4" w:tentative="0">
      <w:start w:val="1"/>
      <w:numFmt w:val="decimal"/>
      <w:suff w:val="nothing"/>
      <w:lvlText w:val="%1%2.%3.%4.%5　"/>
      <w:lvlJc w:val="left"/>
      <w:rPr>
        <w:rFonts w:cs="Times New Roman"/>
      </w:rPr>
    </w:lvl>
    <w:lvl w:ilvl="5" w:tentative="0">
      <w:start w:val="1"/>
      <w:numFmt w:val="decimal"/>
      <w:suff w:val="nothing"/>
      <w:lvlText w:val="%1%2.%3.%4.%5.%6　"/>
      <w:lvlJc w:val="left"/>
      <w:rPr>
        <w:rFonts w:cs="Times New Roman"/>
      </w:rPr>
    </w:lvl>
    <w:lvl w:ilvl="6" w:tentative="0">
      <w:start w:val="1"/>
      <w:numFmt w:val="decimal"/>
      <w:suff w:val="nothing"/>
      <w:lvlText w:val="%1%2.%3.%4.%5.%6.%7　"/>
      <w:lvlJc w:val="left"/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  <w:rPr>
        <w:rFonts w:cs="Times New Roman"/>
      </w:rPr>
    </w:lvl>
  </w:abstractNum>
  <w:abstractNum w:abstractNumId="30">
    <w:nsid w:val="76933334"/>
    <w:multiLevelType w:val="multilevel"/>
    <w:tmpl w:val="76933334"/>
    <w:lvl w:ilvl="0" w:tentative="0">
      <w:start w:val="1"/>
      <w:numFmt w:val="none"/>
      <w:pStyle w:val="143"/>
      <w:lvlText w:val="%1——"/>
      <w:lvlJc w:val="left"/>
      <w:pPr>
        <w:tabs>
          <w:tab w:val="left" w:pos="330"/>
        </w:tabs>
        <w:ind w:left="948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19"/>
  </w:num>
  <w:num w:numId="5">
    <w:abstractNumId w:val="13"/>
  </w:num>
  <w:num w:numId="6">
    <w:abstractNumId w:val="8"/>
  </w:num>
  <w:num w:numId="7">
    <w:abstractNumId w:val="3"/>
  </w:num>
  <w:num w:numId="8">
    <w:abstractNumId w:val="9"/>
  </w:num>
  <w:num w:numId="9">
    <w:abstractNumId w:val="17"/>
  </w:num>
  <w:num w:numId="10">
    <w:abstractNumId w:val="25"/>
  </w:num>
  <w:num w:numId="11">
    <w:abstractNumId w:val="11"/>
  </w:num>
  <w:num w:numId="12">
    <w:abstractNumId w:val="12"/>
  </w:num>
  <w:num w:numId="13">
    <w:abstractNumId w:val="7"/>
  </w:num>
  <w:num w:numId="14">
    <w:abstractNumId w:val="20"/>
  </w:num>
  <w:num w:numId="15">
    <w:abstractNumId w:val="22"/>
  </w:num>
  <w:num w:numId="16">
    <w:abstractNumId w:val="18"/>
  </w:num>
  <w:num w:numId="17">
    <w:abstractNumId w:val="29"/>
  </w:num>
  <w:num w:numId="18">
    <w:abstractNumId w:val="15"/>
  </w:num>
  <w:num w:numId="19">
    <w:abstractNumId w:val="1"/>
  </w:num>
  <w:num w:numId="20">
    <w:abstractNumId w:val="10"/>
  </w:num>
  <w:num w:numId="21">
    <w:abstractNumId w:val="30"/>
  </w:num>
  <w:num w:numId="22">
    <w:abstractNumId w:val="21"/>
  </w:num>
  <w:num w:numId="23">
    <w:abstractNumId w:val="6"/>
  </w:num>
  <w:num w:numId="24">
    <w:abstractNumId w:val="26"/>
  </w:num>
  <w:num w:numId="25">
    <w:abstractNumId w:val="28"/>
  </w:num>
  <w:num w:numId="26">
    <w:abstractNumId w:val="2"/>
  </w:num>
  <w:num w:numId="27">
    <w:abstractNumId w:val="4"/>
  </w:num>
  <w:num w:numId="28">
    <w:abstractNumId w:val="14"/>
  </w:num>
  <w:num w:numId="29">
    <w:abstractNumId w:val="24"/>
  </w:num>
  <w:num w:numId="30">
    <w:abstractNumId w:val="2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dit="forms" w:enforcement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4YzRiMjQ2YzRmNjc0Y2U0NjEwMTM4N2QyOTFiODkifQ=="/>
  </w:docVars>
  <w:rsids>
    <w:rsidRoot w:val="002913D6"/>
    <w:rsid w:val="00000116"/>
    <w:rsid w:val="0000040A"/>
    <w:rsid w:val="00000A94"/>
    <w:rsid w:val="00001972"/>
    <w:rsid w:val="00001D9A"/>
    <w:rsid w:val="00007AD1"/>
    <w:rsid w:val="00007B3A"/>
    <w:rsid w:val="000107E0"/>
    <w:rsid w:val="00011FDE"/>
    <w:rsid w:val="00012FFD"/>
    <w:rsid w:val="00014162"/>
    <w:rsid w:val="00014340"/>
    <w:rsid w:val="00014B3B"/>
    <w:rsid w:val="00014E78"/>
    <w:rsid w:val="00016A9C"/>
    <w:rsid w:val="00017C28"/>
    <w:rsid w:val="00022184"/>
    <w:rsid w:val="00022762"/>
    <w:rsid w:val="000238E0"/>
    <w:rsid w:val="00023D2D"/>
    <w:rsid w:val="000249DB"/>
    <w:rsid w:val="0002595E"/>
    <w:rsid w:val="00026B24"/>
    <w:rsid w:val="000303C3"/>
    <w:rsid w:val="00032421"/>
    <w:rsid w:val="000331D3"/>
    <w:rsid w:val="000346A5"/>
    <w:rsid w:val="000359C3"/>
    <w:rsid w:val="00035A7D"/>
    <w:rsid w:val="000365ED"/>
    <w:rsid w:val="000379D9"/>
    <w:rsid w:val="00040BAE"/>
    <w:rsid w:val="0004249A"/>
    <w:rsid w:val="00043282"/>
    <w:rsid w:val="00043700"/>
    <w:rsid w:val="00044286"/>
    <w:rsid w:val="00045B1C"/>
    <w:rsid w:val="00046558"/>
    <w:rsid w:val="00047F28"/>
    <w:rsid w:val="000503AA"/>
    <w:rsid w:val="000506A1"/>
    <w:rsid w:val="000515DD"/>
    <w:rsid w:val="0005265A"/>
    <w:rsid w:val="000528EB"/>
    <w:rsid w:val="00053382"/>
    <w:rsid w:val="000539DD"/>
    <w:rsid w:val="00053BD3"/>
    <w:rsid w:val="0005422C"/>
    <w:rsid w:val="000556ED"/>
    <w:rsid w:val="00055FE2"/>
    <w:rsid w:val="0005616F"/>
    <w:rsid w:val="00060C2E"/>
    <w:rsid w:val="00061033"/>
    <w:rsid w:val="000619E9"/>
    <w:rsid w:val="000622D4"/>
    <w:rsid w:val="0006357D"/>
    <w:rsid w:val="000657F1"/>
    <w:rsid w:val="00067F1E"/>
    <w:rsid w:val="00071CC0"/>
    <w:rsid w:val="00073C8C"/>
    <w:rsid w:val="00074102"/>
    <w:rsid w:val="00077B64"/>
    <w:rsid w:val="0008082A"/>
    <w:rsid w:val="00080A1C"/>
    <w:rsid w:val="00082317"/>
    <w:rsid w:val="00083D2C"/>
    <w:rsid w:val="00086A2B"/>
    <w:rsid w:val="00086AA1"/>
    <w:rsid w:val="00087A77"/>
    <w:rsid w:val="00090CA6"/>
    <w:rsid w:val="00092B00"/>
    <w:rsid w:val="00092B8A"/>
    <w:rsid w:val="00092FB0"/>
    <w:rsid w:val="000934C5"/>
    <w:rsid w:val="00093D25"/>
    <w:rsid w:val="00093DAB"/>
    <w:rsid w:val="00094D73"/>
    <w:rsid w:val="00096D63"/>
    <w:rsid w:val="000A0B60"/>
    <w:rsid w:val="000A0EB8"/>
    <w:rsid w:val="000A1677"/>
    <w:rsid w:val="000A19FC"/>
    <w:rsid w:val="000A1D98"/>
    <w:rsid w:val="000A296B"/>
    <w:rsid w:val="000A3156"/>
    <w:rsid w:val="000A7311"/>
    <w:rsid w:val="000B060F"/>
    <w:rsid w:val="000B1592"/>
    <w:rsid w:val="000B1FF2"/>
    <w:rsid w:val="000B3CDA"/>
    <w:rsid w:val="000B6A0B"/>
    <w:rsid w:val="000C0F6C"/>
    <w:rsid w:val="000C11DB"/>
    <w:rsid w:val="000C1492"/>
    <w:rsid w:val="000C2FBD"/>
    <w:rsid w:val="000C36ED"/>
    <w:rsid w:val="000C4B41"/>
    <w:rsid w:val="000C4E14"/>
    <w:rsid w:val="000C57D6"/>
    <w:rsid w:val="000C6362"/>
    <w:rsid w:val="000C7666"/>
    <w:rsid w:val="000C7F10"/>
    <w:rsid w:val="000D0A9C"/>
    <w:rsid w:val="000D129F"/>
    <w:rsid w:val="000D1795"/>
    <w:rsid w:val="000D329A"/>
    <w:rsid w:val="000D4B9C"/>
    <w:rsid w:val="000D4EB6"/>
    <w:rsid w:val="000D753B"/>
    <w:rsid w:val="000E195C"/>
    <w:rsid w:val="000E32F0"/>
    <w:rsid w:val="000E4C9E"/>
    <w:rsid w:val="000E6FD7"/>
    <w:rsid w:val="000E7730"/>
    <w:rsid w:val="000F023C"/>
    <w:rsid w:val="000F06E1"/>
    <w:rsid w:val="000F0E3C"/>
    <w:rsid w:val="000F1947"/>
    <w:rsid w:val="000F19D5"/>
    <w:rsid w:val="000F3AFC"/>
    <w:rsid w:val="000F4AEA"/>
    <w:rsid w:val="000F633F"/>
    <w:rsid w:val="000F67E9"/>
    <w:rsid w:val="000F79E0"/>
    <w:rsid w:val="000F7D62"/>
    <w:rsid w:val="00104926"/>
    <w:rsid w:val="001073A7"/>
    <w:rsid w:val="00113B1E"/>
    <w:rsid w:val="0011711C"/>
    <w:rsid w:val="0012059C"/>
    <w:rsid w:val="00124168"/>
    <w:rsid w:val="00124E4F"/>
    <w:rsid w:val="001260B7"/>
    <w:rsid w:val="001265CB"/>
    <w:rsid w:val="0013008C"/>
    <w:rsid w:val="00130F36"/>
    <w:rsid w:val="001321C6"/>
    <w:rsid w:val="001325C4"/>
    <w:rsid w:val="00133010"/>
    <w:rsid w:val="001338EE"/>
    <w:rsid w:val="00133AAE"/>
    <w:rsid w:val="00135323"/>
    <w:rsid w:val="001356C4"/>
    <w:rsid w:val="00135C91"/>
    <w:rsid w:val="00141114"/>
    <w:rsid w:val="00142969"/>
    <w:rsid w:val="001431CB"/>
    <w:rsid w:val="001446C2"/>
    <w:rsid w:val="001457E7"/>
    <w:rsid w:val="00145A0F"/>
    <w:rsid w:val="00145D9D"/>
    <w:rsid w:val="00146388"/>
    <w:rsid w:val="00147262"/>
    <w:rsid w:val="001529E5"/>
    <w:rsid w:val="00153546"/>
    <w:rsid w:val="00153C7E"/>
    <w:rsid w:val="00156B25"/>
    <w:rsid w:val="00156E1A"/>
    <w:rsid w:val="00157894"/>
    <w:rsid w:val="00157B55"/>
    <w:rsid w:val="001642FA"/>
    <w:rsid w:val="001649EB"/>
    <w:rsid w:val="00164BAF"/>
    <w:rsid w:val="00164FA8"/>
    <w:rsid w:val="00165065"/>
    <w:rsid w:val="001650AC"/>
    <w:rsid w:val="00165434"/>
    <w:rsid w:val="0016580B"/>
    <w:rsid w:val="001659AD"/>
    <w:rsid w:val="00165F49"/>
    <w:rsid w:val="00166B88"/>
    <w:rsid w:val="0016770A"/>
    <w:rsid w:val="00170804"/>
    <w:rsid w:val="001708E9"/>
    <w:rsid w:val="0017340B"/>
    <w:rsid w:val="0017387B"/>
    <w:rsid w:val="00173FB1"/>
    <w:rsid w:val="00176DFD"/>
    <w:rsid w:val="00177666"/>
    <w:rsid w:val="001830F9"/>
    <w:rsid w:val="001852C9"/>
    <w:rsid w:val="00187481"/>
    <w:rsid w:val="00190087"/>
    <w:rsid w:val="001913C4"/>
    <w:rsid w:val="0019348F"/>
    <w:rsid w:val="00193A07"/>
    <w:rsid w:val="00193A91"/>
    <w:rsid w:val="00194C95"/>
    <w:rsid w:val="00195C34"/>
    <w:rsid w:val="00196EF5"/>
    <w:rsid w:val="001A0CCA"/>
    <w:rsid w:val="001A1A53"/>
    <w:rsid w:val="001A234A"/>
    <w:rsid w:val="001A4CF3"/>
    <w:rsid w:val="001B06E8"/>
    <w:rsid w:val="001B3CBF"/>
    <w:rsid w:val="001B4983"/>
    <w:rsid w:val="001B71D0"/>
    <w:rsid w:val="001B71EE"/>
    <w:rsid w:val="001C04A8"/>
    <w:rsid w:val="001C2C03"/>
    <w:rsid w:val="001C2D60"/>
    <w:rsid w:val="001C3C58"/>
    <w:rsid w:val="001C42F7"/>
    <w:rsid w:val="001C49E5"/>
    <w:rsid w:val="001C4C4F"/>
    <w:rsid w:val="001C680C"/>
    <w:rsid w:val="001C6D79"/>
    <w:rsid w:val="001C7FEA"/>
    <w:rsid w:val="001D0499"/>
    <w:rsid w:val="001D0BBE"/>
    <w:rsid w:val="001D0ED4"/>
    <w:rsid w:val="001D13B2"/>
    <w:rsid w:val="001D13E6"/>
    <w:rsid w:val="001D212F"/>
    <w:rsid w:val="001D29D7"/>
    <w:rsid w:val="001D2DE7"/>
    <w:rsid w:val="001D3179"/>
    <w:rsid w:val="001D396C"/>
    <w:rsid w:val="001D411C"/>
    <w:rsid w:val="001D4765"/>
    <w:rsid w:val="001E1B6A"/>
    <w:rsid w:val="001E2484"/>
    <w:rsid w:val="001E3160"/>
    <w:rsid w:val="001E3CC4"/>
    <w:rsid w:val="001E4882"/>
    <w:rsid w:val="001E4F9A"/>
    <w:rsid w:val="001E73AB"/>
    <w:rsid w:val="001F06AE"/>
    <w:rsid w:val="001F092D"/>
    <w:rsid w:val="001F143A"/>
    <w:rsid w:val="001F1605"/>
    <w:rsid w:val="001F21C2"/>
    <w:rsid w:val="001F2508"/>
    <w:rsid w:val="001F4816"/>
    <w:rsid w:val="001F4EE9"/>
    <w:rsid w:val="001F5331"/>
    <w:rsid w:val="001F69B4"/>
    <w:rsid w:val="001F77C7"/>
    <w:rsid w:val="001F7D67"/>
    <w:rsid w:val="00200183"/>
    <w:rsid w:val="00200333"/>
    <w:rsid w:val="0020107D"/>
    <w:rsid w:val="00202AA4"/>
    <w:rsid w:val="002031F7"/>
    <w:rsid w:val="002038D2"/>
    <w:rsid w:val="002040E6"/>
    <w:rsid w:val="0020527B"/>
    <w:rsid w:val="00205F2C"/>
    <w:rsid w:val="0021065C"/>
    <w:rsid w:val="00210B15"/>
    <w:rsid w:val="002126AB"/>
    <w:rsid w:val="002142EA"/>
    <w:rsid w:val="00214760"/>
    <w:rsid w:val="00217570"/>
    <w:rsid w:val="0022039A"/>
    <w:rsid w:val="002204BB"/>
    <w:rsid w:val="00220D9E"/>
    <w:rsid w:val="00221B79"/>
    <w:rsid w:val="00221C6B"/>
    <w:rsid w:val="00223DAB"/>
    <w:rsid w:val="00223ED7"/>
    <w:rsid w:val="00224807"/>
    <w:rsid w:val="002253A1"/>
    <w:rsid w:val="002256AE"/>
    <w:rsid w:val="00225CF8"/>
    <w:rsid w:val="00226551"/>
    <w:rsid w:val="0022794E"/>
    <w:rsid w:val="00232520"/>
    <w:rsid w:val="00232719"/>
    <w:rsid w:val="00233D64"/>
    <w:rsid w:val="0023482A"/>
    <w:rsid w:val="002359CB"/>
    <w:rsid w:val="002407B9"/>
    <w:rsid w:val="00243540"/>
    <w:rsid w:val="0024497B"/>
    <w:rsid w:val="0024515B"/>
    <w:rsid w:val="002453AC"/>
    <w:rsid w:val="00246021"/>
    <w:rsid w:val="0024666E"/>
    <w:rsid w:val="00247F18"/>
    <w:rsid w:val="00247F52"/>
    <w:rsid w:val="00250B25"/>
    <w:rsid w:val="00250BBE"/>
    <w:rsid w:val="002515C2"/>
    <w:rsid w:val="0025194F"/>
    <w:rsid w:val="00251D0B"/>
    <w:rsid w:val="002525EC"/>
    <w:rsid w:val="00256A45"/>
    <w:rsid w:val="00260EC2"/>
    <w:rsid w:val="0026148A"/>
    <w:rsid w:val="00262696"/>
    <w:rsid w:val="0026394A"/>
    <w:rsid w:val="00263D20"/>
    <w:rsid w:val="00263D25"/>
    <w:rsid w:val="002643C3"/>
    <w:rsid w:val="00264A0C"/>
    <w:rsid w:val="00264BCE"/>
    <w:rsid w:val="0026675A"/>
    <w:rsid w:val="00266EEB"/>
    <w:rsid w:val="00267EF4"/>
    <w:rsid w:val="00270CB8"/>
    <w:rsid w:val="00272B08"/>
    <w:rsid w:val="00273132"/>
    <w:rsid w:val="002763BA"/>
    <w:rsid w:val="00281BB8"/>
    <w:rsid w:val="00281E9E"/>
    <w:rsid w:val="00282405"/>
    <w:rsid w:val="00285170"/>
    <w:rsid w:val="00285361"/>
    <w:rsid w:val="00286736"/>
    <w:rsid w:val="002913D6"/>
    <w:rsid w:val="00291B9A"/>
    <w:rsid w:val="00291C3D"/>
    <w:rsid w:val="00292D60"/>
    <w:rsid w:val="00292F99"/>
    <w:rsid w:val="00293171"/>
    <w:rsid w:val="00293504"/>
    <w:rsid w:val="00293B30"/>
    <w:rsid w:val="00294D34"/>
    <w:rsid w:val="00294E3B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2745"/>
    <w:rsid w:val="002A3110"/>
    <w:rsid w:val="002A3AAB"/>
    <w:rsid w:val="002A4CEA"/>
    <w:rsid w:val="002A5977"/>
    <w:rsid w:val="002A5A13"/>
    <w:rsid w:val="002A757F"/>
    <w:rsid w:val="002A7DE6"/>
    <w:rsid w:val="002A7F44"/>
    <w:rsid w:val="002B019F"/>
    <w:rsid w:val="002B0C40"/>
    <w:rsid w:val="002B0F1D"/>
    <w:rsid w:val="002B1966"/>
    <w:rsid w:val="002B3D4E"/>
    <w:rsid w:val="002B4508"/>
    <w:rsid w:val="002B5779"/>
    <w:rsid w:val="002B7332"/>
    <w:rsid w:val="002B7BD9"/>
    <w:rsid w:val="002B7F51"/>
    <w:rsid w:val="002C09E7"/>
    <w:rsid w:val="002C1DE6"/>
    <w:rsid w:val="002C1E06"/>
    <w:rsid w:val="002C1E1C"/>
    <w:rsid w:val="002C2CA0"/>
    <w:rsid w:val="002C2CA4"/>
    <w:rsid w:val="002C3AE0"/>
    <w:rsid w:val="002C3F07"/>
    <w:rsid w:val="002C5278"/>
    <w:rsid w:val="002C697C"/>
    <w:rsid w:val="002C7EBB"/>
    <w:rsid w:val="002D06C1"/>
    <w:rsid w:val="002D3856"/>
    <w:rsid w:val="002D42B5"/>
    <w:rsid w:val="002D4F1A"/>
    <w:rsid w:val="002D6B1E"/>
    <w:rsid w:val="002D6D4B"/>
    <w:rsid w:val="002D6EC6"/>
    <w:rsid w:val="002D79AC"/>
    <w:rsid w:val="002E039D"/>
    <w:rsid w:val="002E4D5A"/>
    <w:rsid w:val="002E58CC"/>
    <w:rsid w:val="002E6326"/>
    <w:rsid w:val="002F275E"/>
    <w:rsid w:val="002F30E0"/>
    <w:rsid w:val="002F35E4"/>
    <w:rsid w:val="002F3730"/>
    <w:rsid w:val="002F38E1"/>
    <w:rsid w:val="002F6DD5"/>
    <w:rsid w:val="002F7AF6"/>
    <w:rsid w:val="00300E63"/>
    <w:rsid w:val="00302F5F"/>
    <w:rsid w:val="003040A1"/>
    <w:rsid w:val="0030441D"/>
    <w:rsid w:val="00306063"/>
    <w:rsid w:val="0031266D"/>
    <w:rsid w:val="00313B85"/>
    <w:rsid w:val="00315C9E"/>
    <w:rsid w:val="0031787F"/>
    <w:rsid w:val="00317988"/>
    <w:rsid w:val="0032027A"/>
    <w:rsid w:val="003221B4"/>
    <w:rsid w:val="0032258D"/>
    <w:rsid w:val="00322E62"/>
    <w:rsid w:val="00324557"/>
    <w:rsid w:val="00324D13"/>
    <w:rsid w:val="00324D2A"/>
    <w:rsid w:val="00324EDD"/>
    <w:rsid w:val="00326ED1"/>
    <w:rsid w:val="00327B51"/>
    <w:rsid w:val="003331E4"/>
    <w:rsid w:val="00333F61"/>
    <w:rsid w:val="0033447B"/>
    <w:rsid w:val="00336209"/>
    <w:rsid w:val="00336C64"/>
    <w:rsid w:val="00337162"/>
    <w:rsid w:val="00337F0B"/>
    <w:rsid w:val="003402B2"/>
    <w:rsid w:val="0034194F"/>
    <w:rsid w:val="00341D5B"/>
    <w:rsid w:val="00343413"/>
    <w:rsid w:val="00344605"/>
    <w:rsid w:val="00344EA1"/>
    <w:rsid w:val="0034738E"/>
    <w:rsid w:val="003474AA"/>
    <w:rsid w:val="00350D1D"/>
    <w:rsid w:val="003514A4"/>
    <w:rsid w:val="00352C83"/>
    <w:rsid w:val="00356740"/>
    <w:rsid w:val="00357452"/>
    <w:rsid w:val="00357F02"/>
    <w:rsid w:val="00360DF9"/>
    <w:rsid w:val="003615D2"/>
    <w:rsid w:val="0036429C"/>
    <w:rsid w:val="00364869"/>
    <w:rsid w:val="00364A53"/>
    <w:rsid w:val="0036548F"/>
    <w:rsid w:val="003654CB"/>
    <w:rsid w:val="00365AA9"/>
    <w:rsid w:val="00365F86"/>
    <w:rsid w:val="00365F87"/>
    <w:rsid w:val="00366847"/>
    <w:rsid w:val="00366E89"/>
    <w:rsid w:val="00367E2C"/>
    <w:rsid w:val="003705F4"/>
    <w:rsid w:val="00370D58"/>
    <w:rsid w:val="00371316"/>
    <w:rsid w:val="00376713"/>
    <w:rsid w:val="00376DAA"/>
    <w:rsid w:val="00380DB2"/>
    <w:rsid w:val="00381815"/>
    <w:rsid w:val="003819AF"/>
    <w:rsid w:val="00381B94"/>
    <w:rsid w:val="003820E9"/>
    <w:rsid w:val="00382DE7"/>
    <w:rsid w:val="00384DB4"/>
    <w:rsid w:val="00384FFC"/>
    <w:rsid w:val="003871DC"/>
    <w:rsid w:val="003872FC"/>
    <w:rsid w:val="00387ADC"/>
    <w:rsid w:val="00390020"/>
    <w:rsid w:val="003903D6"/>
    <w:rsid w:val="00390EE6"/>
    <w:rsid w:val="0039118F"/>
    <w:rsid w:val="00392090"/>
    <w:rsid w:val="00392AD7"/>
    <w:rsid w:val="0039356E"/>
    <w:rsid w:val="003938D9"/>
    <w:rsid w:val="00394376"/>
    <w:rsid w:val="003943FF"/>
    <w:rsid w:val="00394DE5"/>
    <w:rsid w:val="00395700"/>
    <w:rsid w:val="003974EB"/>
    <w:rsid w:val="00397CC5"/>
    <w:rsid w:val="003A1582"/>
    <w:rsid w:val="003A1A7D"/>
    <w:rsid w:val="003A238E"/>
    <w:rsid w:val="003A4077"/>
    <w:rsid w:val="003A6F8B"/>
    <w:rsid w:val="003B02A7"/>
    <w:rsid w:val="003B09AD"/>
    <w:rsid w:val="003B1F18"/>
    <w:rsid w:val="003B3904"/>
    <w:rsid w:val="003B5BF0"/>
    <w:rsid w:val="003B60BF"/>
    <w:rsid w:val="003B6BE3"/>
    <w:rsid w:val="003C010C"/>
    <w:rsid w:val="003C0A6C"/>
    <w:rsid w:val="003C14F8"/>
    <w:rsid w:val="003C34D4"/>
    <w:rsid w:val="003C5A43"/>
    <w:rsid w:val="003C756E"/>
    <w:rsid w:val="003D04B1"/>
    <w:rsid w:val="003D0519"/>
    <w:rsid w:val="003D0FF6"/>
    <w:rsid w:val="003D262C"/>
    <w:rsid w:val="003D4732"/>
    <w:rsid w:val="003D6C83"/>
    <w:rsid w:val="003D6D61"/>
    <w:rsid w:val="003E091D"/>
    <w:rsid w:val="003E1C53"/>
    <w:rsid w:val="003E1D5F"/>
    <w:rsid w:val="003E2A69"/>
    <w:rsid w:val="003E2D49"/>
    <w:rsid w:val="003E2FD4"/>
    <w:rsid w:val="003E2FFC"/>
    <w:rsid w:val="003E49F6"/>
    <w:rsid w:val="003E660F"/>
    <w:rsid w:val="003F0841"/>
    <w:rsid w:val="003F1238"/>
    <w:rsid w:val="003F1EA2"/>
    <w:rsid w:val="003F23D3"/>
    <w:rsid w:val="003F375D"/>
    <w:rsid w:val="003F3B05"/>
    <w:rsid w:val="003F3F08"/>
    <w:rsid w:val="003F49F1"/>
    <w:rsid w:val="003F5F0C"/>
    <w:rsid w:val="003F6272"/>
    <w:rsid w:val="003F72F3"/>
    <w:rsid w:val="00400E72"/>
    <w:rsid w:val="00401400"/>
    <w:rsid w:val="00404869"/>
    <w:rsid w:val="00405884"/>
    <w:rsid w:val="004059DB"/>
    <w:rsid w:val="004062E2"/>
    <w:rsid w:val="00407D39"/>
    <w:rsid w:val="0041477A"/>
    <w:rsid w:val="004156C2"/>
    <w:rsid w:val="004167A3"/>
    <w:rsid w:val="00416DC2"/>
    <w:rsid w:val="00422580"/>
    <w:rsid w:val="004229DB"/>
    <w:rsid w:val="00425758"/>
    <w:rsid w:val="0042702D"/>
    <w:rsid w:val="00430B7C"/>
    <w:rsid w:val="004326B3"/>
    <w:rsid w:val="00432DAA"/>
    <w:rsid w:val="00434305"/>
    <w:rsid w:val="00434864"/>
    <w:rsid w:val="00434F1C"/>
    <w:rsid w:val="00435DF7"/>
    <w:rsid w:val="00437DB7"/>
    <w:rsid w:val="0044083F"/>
    <w:rsid w:val="00441AE7"/>
    <w:rsid w:val="004440E3"/>
    <w:rsid w:val="00444E90"/>
    <w:rsid w:val="00445574"/>
    <w:rsid w:val="004467FB"/>
    <w:rsid w:val="00447418"/>
    <w:rsid w:val="00452BB9"/>
    <w:rsid w:val="00452D6B"/>
    <w:rsid w:val="004543CB"/>
    <w:rsid w:val="00454484"/>
    <w:rsid w:val="0045517B"/>
    <w:rsid w:val="0045718D"/>
    <w:rsid w:val="00460BF0"/>
    <w:rsid w:val="00463572"/>
    <w:rsid w:val="00463B77"/>
    <w:rsid w:val="00463C7B"/>
    <w:rsid w:val="004644A6"/>
    <w:rsid w:val="004659BD"/>
    <w:rsid w:val="00466FDB"/>
    <w:rsid w:val="00470775"/>
    <w:rsid w:val="00471322"/>
    <w:rsid w:val="004746B1"/>
    <w:rsid w:val="0047583F"/>
    <w:rsid w:val="00475DE8"/>
    <w:rsid w:val="00481C44"/>
    <w:rsid w:val="00482E4E"/>
    <w:rsid w:val="00484487"/>
    <w:rsid w:val="00484936"/>
    <w:rsid w:val="0048558B"/>
    <w:rsid w:val="00485C89"/>
    <w:rsid w:val="00486BE3"/>
    <w:rsid w:val="004905E4"/>
    <w:rsid w:val="004908E6"/>
    <w:rsid w:val="00490A89"/>
    <w:rsid w:val="00490AB4"/>
    <w:rsid w:val="004912AA"/>
    <w:rsid w:val="00492A64"/>
    <w:rsid w:val="00492F02"/>
    <w:rsid w:val="004939AE"/>
    <w:rsid w:val="00494232"/>
    <w:rsid w:val="00494775"/>
    <w:rsid w:val="004951A2"/>
    <w:rsid w:val="004A12DF"/>
    <w:rsid w:val="004A1694"/>
    <w:rsid w:val="004A17E6"/>
    <w:rsid w:val="004A186A"/>
    <w:rsid w:val="004A1BA8"/>
    <w:rsid w:val="004A24C6"/>
    <w:rsid w:val="004A4B57"/>
    <w:rsid w:val="004A63FA"/>
    <w:rsid w:val="004B0272"/>
    <w:rsid w:val="004B2701"/>
    <w:rsid w:val="004B2E1B"/>
    <w:rsid w:val="004B3AA8"/>
    <w:rsid w:val="004B3E93"/>
    <w:rsid w:val="004C1FBC"/>
    <w:rsid w:val="004C260D"/>
    <w:rsid w:val="004C3F1D"/>
    <w:rsid w:val="004C458D"/>
    <w:rsid w:val="004C7556"/>
    <w:rsid w:val="004C7E8B"/>
    <w:rsid w:val="004C7E9D"/>
    <w:rsid w:val="004C7F67"/>
    <w:rsid w:val="004D062B"/>
    <w:rsid w:val="004D076D"/>
    <w:rsid w:val="004D0EF1"/>
    <w:rsid w:val="004D2253"/>
    <w:rsid w:val="004D315E"/>
    <w:rsid w:val="004D4406"/>
    <w:rsid w:val="004D442A"/>
    <w:rsid w:val="004D4FE1"/>
    <w:rsid w:val="004D5AD2"/>
    <w:rsid w:val="004D6D2A"/>
    <w:rsid w:val="004D7C42"/>
    <w:rsid w:val="004E0465"/>
    <w:rsid w:val="004E127B"/>
    <w:rsid w:val="004E18FA"/>
    <w:rsid w:val="004E1C0A"/>
    <w:rsid w:val="004E2B06"/>
    <w:rsid w:val="004E30C5"/>
    <w:rsid w:val="004E378B"/>
    <w:rsid w:val="004E4AA5"/>
    <w:rsid w:val="004E4AEE"/>
    <w:rsid w:val="004E59E3"/>
    <w:rsid w:val="004E67C0"/>
    <w:rsid w:val="004E7666"/>
    <w:rsid w:val="004E790F"/>
    <w:rsid w:val="004F2EFE"/>
    <w:rsid w:val="004F391A"/>
    <w:rsid w:val="004F3CFB"/>
    <w:rsid w:val="004F4576"/>
    <w:rsid w:val="004F6456"/>
    <w:rsid w:val="004F696E"/>
    <w:rsid w:val="004F6C71"/>
    <w:rsid w:val="00501139"/>
    <w:rsid w:val="00502835"/>
    <w:rsid w:val="0050363E"/>
    <w:rsid w:val="005039BC"/>
    <w:rsid w:val="005043BB"/>
    <w:rsid w:val="00504A3D"/>
    <w:rsid w:val="00505767"/>
    <w:rsid w:val="00506736"/>
    <w:rsid w:val="005073F0"/>
    <w:rsid w:val="00510A7B"/>
    <w:rsid w:val="00512F6E"/>
    <w:rsid w:val="00513038"/>
    <w:rsid w:val="00514174"/>
    <w:rsid w:val="00516088"/>
    <w:rsid w:val="00516B0B"/>
    <w:rsid w:val="00516F79"/>
    <w:rsid w:val="005220EC"/>
    <w:rsid w:val="00523F95"/>
    <w:rsid w:val="00524D65"/>
    <w:rsid w:val="00525B16"/>
    <w:rsid w:val="00526116"/>
    <w:rsid w:val="00527D03"/>
    <w:rsid w:val="00533D04"/>
    <w:rsid w:val="00534804"/>
    <w:rsid w:val="00534BDF"/>
    <w:rsid w:val="005354EA"/>
    <w:rsid w:val="0053585F"/>
    <w:rsid w:val="00535EC4"/>
    <w:rsid w:val="00535ED9"/>
    <w:rsid w:val="005363EE"/>
    <w:rsid w:val="0053692B"/>
    <w:rsid w:val="0054066F"/>
    <w:rsid w:val="00541853"/>
    <w:rsid w:val="005431AD"/>
    <w:rsid w:val="00543BDA"/>
    <w:rsid w:val="005441CC"/>
    <w:rsid w:val="005479DA"/>
    <w:rsid w:val="00547BCC"/>
    <w:rsid w:val="0055013B"/>
    <w:rsid w:val="00550CE2"/>
    <w:rsid w:val="005518C0"/>
    <w:rsid w:val="00551F6F"/>
    <w:rsid w:val="00555044"/>
    <w:rsid w:val="00556C7B"/>
    <w:rsid w:val="00561475"/>
    <w:rsid w:val="0056487B"/>
    <w:rsid w:val="00564FB9"/>
    <w:rsid w:val="0056516B"/>
    <w:rsid w:val="00565B77"/>
    <w:rsid w:val="00567414"/>
    <w:rsid w:val="00572D4E"/>
    <w:rsid w:val="00573D9E"/>
    <w:rsid w:val="00574CB4"/>
    <w:rsid w:val="005801E3"/>
    <w:rsid w:val="0058153C"/>
    <w:rsid w:val="00581802"/>
    <w:rsid w:val="005822F5"/>
    <w:rsid w:val="005835D0"/>
    <w:rsid w:val="005836A8"/>
    <w:rsid w:val="0058409C"/>
    <w:rsid w:val="00584252"/>
    <w:rsid w:val="00584262"/>
    <w:rsid w:val="0058599A"/>
    <w:rsid w:val="00586630"/>
    <w:rsid w:val="00587ADD"/>
    <w:rsid w:val="00590482"/>
    <w:rsid w:val="00591E27"/>
    <w:rsid w:val="00592E47"/>
    <w:rsid w:val="00595B71"/>
    <w:rsid w:val="00596160"/>
    <w:rsid w:val="005966E2"/>
    <w:rsid w:val="00597007"/>
    <w:rsid w:val="005A0966"/>
    <w:rsid w:val="005A11B7"/>
    <w:rsid w:val="005A17A4"/>
    <w:rsid w:val="005A23D7"/>
    <w:rsid w:val="005A260B"/>
    <w:rsid w:val="005A4A1B"/>
    <w:rsid w:val="005A72F5"/>
    <w:rsid w:val="005A7830"/>
    <w:rsid w:val="005A7FCE"/>
    <w:rsid w:val="005B0F3F"/>
    <w:rsid w:val="005B4903"/>
    <w:rsid w:val="005B51CE"/>
    <w:rsid w:val="005B5885"/>
    <w:rsid w:val="005B5CD7"/>
    <w:rsid w:val="005B6CF6"/>
    <w:rsid w:val="005B7422"/>
    <w:rsid w:val="005C29B8"/>
    <w:rsid w:val="005C2F53"/>
    <w:rsid w:val="005C499B"/>
    <w:rsid w:val="005C59AC"/>
    <w:rsid w:val="005C5F21"/>
    <w:rsid w:val="005C7156"/>
    <w:rsid w:val="005D0C75"/>
    <w:rsid w:val="005D4171"/>
    <w:rsid w:val="005D6603"/>
    <w:rsid w:val="005D6A95"/>
    <w:rsid w:val="005D6ACB"/>
    <w:rsid w:val="005D6B2C"/>
    <w:rsid w:val="005D6D9C"/>
    <w:rsid w:val="005E005F"/>
    <w:rsid w:val="005E1631"/>
    <w:rsid w:val="005E2335"/>
    <w:rsid w:val="005E2D8F"/>
    <w:rsid w:val="005E30A5"/>
    <w:rsid w:val="005E34CA"/>
    <w:rsid w:val="005E3C18"/>
    <w:rsid w:val="005E424C"/>
    <w:rsid w:val="005E5A4B"/>
    <w:rsid w:val="005E6812"/>
    <w:rsid w:val="005E7881"/>
    <w:rsid w:val="005E78E0"/>
    <w:rsid w:val="005F0D9C"/>
    <w:rsid w:val="005F119B"/>
    <w:rsid w:val="005F284E"/>
    <w:rsid w:val="005F4712"/>
    <w:rsid w:val="006015CE"/>
    <w:rsid w:val="00604784"/>
    <w:rsid w:val="00606419"/>
    <w:rsid w:val="00607450"/>
    <w:rsid w:val="00607D29"/>
    <w:rsid w:val="006101B5"/>
    <w:rsid w:val="00610C31"/>
    <w:rsid w:val="00611370"/>
    <w:rsid w:val="00611477"/>
    <w:rsid w:val="00612952"/>
    <w:rsid w:val="006143F7"/>
    <w:rsid w:val="00614CC1"/>
    <w:rsid w:val="00615A9D"/>
    <w:rsid w:val="00616092"/>
    <w:rsid w:val="00617387"/>
    <w:rsid w:val="006205D6"/>
    <w:rsid w:val="0062134B"/>
    <w:rsid w:val="006231F1"/>
    <w:rsid w:val="006252D8"/>
    <w:rsid w:val="006259BC"/>
    <w:rsid w:val="0062636B"/>
    <w:rsid w:val="00627DE3"/>
    <w:rsid w:val="00632182"/>
    <w:rsid w:val="00632AE0"/>
    <w:rsid w:val="00633C17"/>
    <w:rsid w:val="00633D79"/>
    <w:rsid w:val="00634979"/>
    <w:rsid w:val="00634D9E"/>
    <w:rsid w:val="00636E3E"/>
    <w:rsid w:val="006379F7"/>
    <w:rsid w:val="00637E4D"/>
    <w:rsid w:val="00640620"/>
    <w:rsid w:val="0064123D"/>
    <w:rsid w:val="00641A1F"/>
    <w:rsid w:val="00642797"/>
    <w:rsid w:val="006430DE"/>
    <w:rsid w:val="00645904"/>
    <w:rsid w:val="00645F05"/>
    <w:rsid w:val="0065033D"/>
    <w:rsid w:val="00651ACB"/>
    <w:rsid w:val="00651C47"/>
    <w:rsid w:val="00652AB2"/>
    <w:rsid w:val="00653FED"/>
    <w:rsid w:val="00654EC0"/>
    <w:rsid w:val="0065525B"/>
    <w:rsid w:val="00655D4F"/>
    <w:rsid w:val="00656D29"/>
    <w:rsid w:val="00661C89"/>
    <w:rsid w:val="006640E5"/>
    <w:rsid w:val="006646F1"/>
    <w:rsid w:val="00664929"/>
    <w:rsid w:val="00664F62"/>
    <w:rsid w:val="006654F4"/>
    <w:rsid w:val="006655E1"/>
    <w:rsid w:val="00666EFB"/>
    <w:rsid w:val="00667084"/>
    <w:rsid w:val="00670AEA"/>
    <w:rsid w:val="00672060"/>
    <w:rsid w:val="00672342"/>
    <w:rsid w:val="00672BFD"/>
    <w:rsid w:val="00673550"/>
    <w:rsid w:val="006762AB"/>
    <w:rsid w:val="00676E90"/>
    <w:rsid w:val="00676EAB"/>
    <w:rsid w:val="006770F4"/>
    <w:rsid w:val="00677A84"/>
    <w:rsid w:val="0068026D"/>
    <w:rsid w:val="00680A27"/>
    <w:rsid w:val="006816A4"/>
    <w:rsid w:val="006819B8"/>
    <w:rsid w:val="006823C1"/>
    <w:rsid w:val="00683344"/>
    <w:rsid w:val="00683873"/>
    <w:rsid w:val="006840A6"/>
    <w:rsid w:val="0068424D"/>
    <w:rsid w:val="006850CD"/>
    <w:rsid w:val="00685AAB"/>
    <w:rsid w:val="0068695B"/>
    <w:rsid w:val="00690508"/>
    <w:rsid w:val="00690717"/>
    <w:rsid w:val="00690CB9"/>
    <w:rsid w:val="00695D22"/>
    <w:rsid w:val="00696B19"/>
    <w:rsid w:val="006A07AA"/>
    <w:rsid w:val="006A25E5"/>
    <w:rsid w:val="006A2B46"/>
    <w:rsid w:val="006A336D"/>
    <w:rsid w:val="006A37B9"/>
    <w:rsid w:val="006A3F9F"/>
    <w:rsid w:val="006A6406"/>
    <w:rsid w:val="006B2672"/>
    <w:rsid w:val="006B54BF"/>
    <w:rsid w:val="006B5C87"/>
    <w:rsid w:val="006B5F44"/>
    <w:rsid w:val="006B5F90"/>
    <w:rsid w:val="006B62E4"/>
    <w:rsid w:val="006C0680"/>
    <w:rsid w:val="006C1BB0"/>
    <w:rsid w:val="006C1BBA"/>
    <w:rsid w:val="006C2079"/>
    <w:rsid w:val="006C406E"/>
    <w:rsid w:val="006C4FEA"/>
    <w:rsid w:val="006C5A62"/>
    <w:rsid w:val="006C5D68"/>
    <w:rsid w:val="006C6976"/>
    <w:rsid w:val="006C6DD0"/>
    <w:rsid w:val="006D04EA"/>
    <w:rsid w:val="006D0520"/>
    <w:rsid w:val="006D16C4"/>
    <w:rsid w:val="006D284C"/>
    <w:rsid w:val="006D3E96"/>
    <w:rsid w:val="006D44F4"/>
    <w:rsid w:val="006D4515"/>
    <w:rsid w:val="006D4BB1"/>
    <w:rsid w:val="006D5A35"/>
    <w:rsid w:val="006D6593"/>
    <w:rsid w:val="006D7F9C"/>
    <w:rsid w:val="006E23EA"/>
    <w:rsid w:val="006E3CCB"/>
    <w:rsid w:val="006F03A8"/>
    <w:rsid w:val="006F2ACA"/>
    <w:rsid w:val="006F2ADC"/>
    <w:rsid w:val="006F2BFE"/>
    <w:rsid w:val="006F31E9"/>
    <w:rsid w:val="006F4A85"/>
    <w:rsid w:val="006F4CA9"/>
    <w:rsid w:val="006F6284"/>
    <w:rsid w:val="007002C5"/>
    <w:rsid w:val="00703D4A"/>
    <w:rsid w:val="00704387"/>
    <w:rsid w:val="00705EAF"/>
    <w:rsid w:val="00707669"/>
    <w:rsid w:val="0071059F"/>
    <w:rsid w:val="00710616"/>
    <w:rsid w:val="00711CBA"/>
    <w:rsid w:val="00711FB5"/>
    <w:rsid w:val="00712A01"/>
    <w:rsid w:val="00714013"/>
    <w:rsid w:val="00714F58"/>
    <w:rsid w:val="00715016"/>
    <w:rsid w:val="00716A8B"/>
    <w:rsid w:val="00722FBF"/>
    <w:rsid w:val="00722FC2"/>
    <w:rsid w:val="00724879"/>
    <w:rsid w:val="00724E1B"/>
    <w:rsid w:val="007250C9"/>
    <w:rsid w:val="00725949"/>
    <w:rsid w:val="00727FA2"/>
    <w:rsid w:val="007322D9"/>
    <w:rsid w:val="00732BC0"/>
    <w:rsid w:val="0073720F"/>
    <w:rsid w:val="00737796"/>
    <w:rsid w:val="0074165C"/>
    <w:rsid w:val="00742690"/>
    <w:rsid w:val="00742C35"/>
    <w:rsid w:val="007432CA"/>
    <w:rsid w:val="007439EB"/>
    <w:rsid w:val="00743CB4"/>
    <w:rsid w:val="00743F0A"/>
    <w:rsid w:val="007444E8"/>
    <w:rsid w:val="0074548E"/>
    <w:rsid w:val="00745773"/>
    <w:rsid w:val="007458E3"/>
    <w:rsid w:val="00746800"/>
    <w:rsid w:val="00747EFE"/>
    <w:rsid w:val="007501A8"/>
    <w:rsid w:val="00750D61"/>
    <w:rsid w:val="00750EE1"/>
    <w:rsid w:val="00752B4D"/>
    <w:rsid w:val="00753BB5"/>
    <w:rsid w:val="00755402"/>
    <w:rsid w:val="00756B26"/>
    <w:rsid w:val="00756EDF"/>
    <w:rsid w:val="007600E3"/>
    <w:rsid w:val="00765C43"/>
    <w:rsid w:val="00765C96"/>
    <w:rsid w:val="00765EFB"/>
    <w:rsid w:val="007671CA"/>
    <w:rsid w:val="007679D9"/>
    <w:rsid w:val="00767C61"/>
    <w:rsid w:val="0077008A"/>
    <w:rsid w:val="00773C1F"/>
    <w:rsid w:val="007743C5"/>
    <w:rsid w:val="00774DA4"/>
    <w:rsid w:val="00776415"/>
    <w:rsid w:val="00776599"/>
    <w:rsid w:val="007768D8"/>
    <w:rsid w:val="0078002A"/>
    <w:rsid w:val="0078114B"/>
    <w:rsid w:val="00781DD2"/>
    <w:rsid w:val="00783ECF"/>
    <w:rsid w:val="0078413A"/>
    <w:rsid w:val="00787D68"/>
    <w:rsid w:val="00790C98"/>
    <w:rsid w:val="007959E8"/>
    <w:rsid w:val="00795E9C"/>
    <w:rsid w:val="007A04AF"/>
    <w:rsid w:val="007A0521"/>
    <w:rsid w:val="007A1A28"/>
    <w:rsid w:val="007A2E12"/>
    <w:rsid w:val="007A3475"/>
    <w:rsid w:val="007A41C8"/>
    <w:rsid w:val="007A54CE"/>
    <w:rsid w:val="007A5C83"/>
    <w:rsid w:val="007A6FD9"/>
    <w:rsid w:val="007A7FFA"/>
    <w:rsid w:val="007B04EB"/>
    <w:rsid w:val="007B0D4F"/>
    <w:rsid w:val="007B26B8"/>
    <w:rsid w:val="007B5A3D"/>
    <w:rsid w:val="007B5B95"/>
    <w:rsid w:val="007B68EA"/>
    <w:rsid w:val="007B7453"/>
    <w:rsid w:val="007C0711"/>
    <w:rsid w:val="007C0FC7"/>
    <w:rsid w:val="007C1E8B"/>
    <w:rsid w:val="007C2D89"/>
    <w:rsid w:val="007C4593"/>
    <w:rsid w:val="007C52B3"/>
    <w:rsid w:val="007C5309"/>
    <w:rsid w:val="007C6069"/>
    <w:rsid w:val="007C68A4"/>
    <w:rsid w:val="007D06C4"/>
    <w:rsid w:val="007D1352"/>
    <w:rsid w:val="007D2508"/>
    <w:rsid w:val="007D346A"/>
    <w:rsid w:val="007D49AA"/>
    <w:rsid w:val="007D6518"/>
    <w:rsid w:val="007D76BD"/>
    <w:rsid w:val="007E0BF1"/>
    <w:rsid w:val="007E4C7D"/>
    <w:rsid w:val="007F0ED8"/>
    <w:rsid w:val="007F0F63"/>
    <w:rsid w:val="007F75CE"/>
    <w:rsid w:val="008013A4"/>
    <w:rsid w:val="008027CE"/>
    <w:rsid w:val="00802F42"/>
    <w:rsid w:val="00804383"/>
    <w:rsid w:val="00804BB7"/>
    <w:rsid w:val="00804D41"/>
    <w:rsid w:val="00805577"/>
    <w:rsid w:val="00810257"/>
    <w:rsid w:val="008104F5"/>
    <w:rsid w:val="00810BCA"/>
    <w:rsid w:val="00811072"/>
    <w:rsid w:val="00811369"/>
    <w:rsid w:val="008128C3"/>
    <w:rsid w:val="0081403C"/>
    <w:rsid w:val="00815419"/>
    <w:rsid w:val="008163C8"/>
    <w:rsid w:val="008164A1"/>
    <w:rsid w:val="00817325"/>
    <w:rsid w:val="008209E6"/>
    <w:rsid w:val="00820D41"/>
    <w:rsid w:val="00821678"/>
    <w:rsid w:val="00823284"/>
    <w:rsid w:val="00823303"/>
    <w:rsid w:val="008233B2"/>
    <w:rsid w:val="00823A9F"/>
    <w:rsid w:val="00823C85"/>
    <w:rsid w:val="00825138"/>
    <w:rsid w:val="00825B47"/>
    <w:rsid w:val="008269DD"/>
    <w:rsid w:val="0082751E"/>
    <w:rsid w:val="00830621"/>
    <w:rsid w:val="00831EE7"/>
    <w:rsid w:val="00832E98"/>
    <w:rsid w:val="0083348C"/>
    <w:rsid w:val="00834354"/>
    <w:rsid w:val="008372C0"/>
    <w:rsid w:val="008373D3"/>
    <w:rsid w:val="008379D3"/>
    <w:rsid w:val="00840617"/>
    <w:rsid w:val="00840F84"/>
    <w:rsid w:val="00841082"/>
    <w:rsid w:val="00841259"/>
    <w:rsid w:val="00842A47"/>
    <w:rsid w:val="00842D92"/>
    <w:rsid w:val="00843C13"/>
    <w:rsid w:val="00845178"/>
    <w:rsid w:val="008454F8"/>
    <w:rsid w:val="0085173A"/>
    <w:rsid w:val="00856316"/>
    <w:rsid w:val="008603CE"/>
    <w:rsid w:val="008620FC"/>
    <w:rsid w:val="008627A5"/>
    <w:rsid w:val="00863154"/>
    <w:rsid w:val="0086396B"/>
    <w:rsid w:val="00863E05"/>
    <w:rsid w:val="0086484C"/>
    <w:rsid w:val="00865ACA"/>
    <w:rsid w:val="00865D28"/>
    <w:rsid w:val="00865F85"/>
    <w:rsid w:val="00866ECF"/>
    <w:rsid w:val="00867C10"/>
    <w:rsid w:val="00870439"/>
    <w:rsid w:val="00870DA1"/>
    <w:rsid w:val="00877E5B"/>
    <w:rsid w:val="00883F93"/>
    <w:rsid w:val="0088406E"/>
    <w:rsid w:val="00884DB3"/>
    <w:rsid w:val="00885A9D"/>
    <w:rsid w:val="008864F6"/>
    <w:rsid w:val="0089049D"/>
    <w:rsid w:val="00890B4F"/>
    <w:rsid w:val="008928C9"/>
    <w:rsid w:val="008930CB"/>
    <w:rsid w:val="008937D2"/>
    <w:rsid w:val="00893811"/>
    <w:rsid w:val="008938DC"/>
    <w:rsid w:val="00893FD1"/>
    <w:rsid w:val="00894836"/>
    <w:rsid w:val="00895172"/>
    <w:rsid w:val="00895680"/>
    <w:rsid w:val="00896671"/>
    <w:rsid w:val="00896DFF"/>
    <w:rsid w:val="00897035"/>
    <w:rsid w:val="0089762C"/>
    <w:rsid w:val="008977DC"/>
    <w:rsid w:val="00897B88"/>
    <w:rsid w:val="008A1893"/>
    <w:rsid w:val="008A2D83"/>
    <w:rsid w:val="008A3215"/>
    <w:rsid w:val="008A57E6"/>
    <w:rsid w:val="008A5A0C"/>
    <w:rsid w:val="008A6374"/>
    <w:rsid w:val="008A6F81"/>
    <w:rsid w:val="008A769A"/>
    <w:rsid w:val="008B0420"/>
    <w:rsid w:val="008B0C9C"/>
    <w:rsid w:val="008B166D"/>
    <w:rsid w:val="008B17F4"/>
    <w:rsid w:val="008B3615"/>
    <w:rsid w:val="008B47E6"/>
    <w:rsid w:val="008B4AC4"/>
    <w:rsid w:val="008B50C8"/>
    <w:rsid w:val="008B5281"/>
    <w:rsid w:val="008B7A53"/>
    <w:rsid w:val="008B7E05"/>
    <w:rsid w:val="008C1797"/>
    <w:rsid w:val="008C219C"/>
    <w:rsid w:val="008C3A8F"/>
    <w:rsid w:val="008C475E"/>
    <w:rsid w:val="008C619A"/>
    <w:rsid w:val="008C7824"/>
    <w:rsid w:val="008D0CE8"/>
    <w:rsid w:val="008D2D1D"/>
    <w:rsid w:val="008D453D"/>
    <w:rsid w:val="008D4BE2"/>
    <w:rsid w:val="008D53AD"/>
    <w:rsid w:val="008D562B"/>
    <w:rsid w:val="008D5733"/>
    <w:rsid w:val="008D622B"/>
    <w:rsid w:val="008D666C"/>
    <w:rsid w:val="008D7B54"/>
    <w:rsid w:val="008E0C9D"/>
    <w:rsid w:val="008E111E"/>
    <w:rsid w:val="008E1604"/>
    <w:rsid w:val="008E1648"/>
    <w:rsid w:val="008E1B3E"/>
    <w:rsid w:val="008E2319"/>
    <w:rsid w:val="008E37E2"/>
    <w:rsid w:val="008E39D4"/>
    <w:rsid w:val="008E4BB6"/>
    <w:rsid w:val="008E5518"/>
    <w:rsid w:val="008E6A84"/>
    <w:rsid w:val="008F0CDC"/>
    <w:rsid w:val="008F17A3"/>
    <w:rsid w:val="008F1ED3"/>
    <w:rsid w:val="008F23A5"/>
    <w:rsid w:val="008F2916"/>
    <w:rsid w:val="008F4C29"/>
    <w:rsid w:val="008F70BD"/>
    <w:rsid w:val="008F788F"/>
    <w:rsid w:val="008F7EA2"/>
    <w:rsid w:val="00902722"/>
    <w:rsid w:val="009027BC"/>
    <w:rsid w:val="00903F7B"/>
    <w:rsid w:val="009062E6"/>
    <w:rsid w:val="00911BE5"/>
    <w:rsid w:val="009121A5"/>
    <w:rsid w:val="0091379A"/>
    <w:rsid w:val="00913CA9"/>
    <w:rsid w:val="009143BA"/>
    <w:rsid w:val="009145AE"/>
    <w:rsid w:val="009146CE"/>
    <w:rsid w:val="009147A6"/>
    <w:rsid w:val="00914CA7"/>
    <w:rsid w:val="009158F0"/>
    <w:rsid w:val="00915C3E"/>
    <w:rsid w:val="009161A8"/>
    <w:rsid w:val="0092142B"/>
    <w:rsid w:val="00921516"/>
    <w:rsid w:val="00922DEA"/>
    <w:rsid w:val="009237EE"/>
    <w:rsid w:val="009245F5"/>
    <w:rsid w:val="009249EC"/>
    <w:rsid w:val="00927221"/>
    <w:rsid w:val="009273B3"/>
    <w:rsid w:val="0093029E"/>
    <w:rsid w:val="009305B5"/>
    <w:rsid w:val="0093076C"/>
    <w:rsid w:val="00931FE0"/>
    <w:rsid w:val="009320EE"/>
    <w:rsid w:val="00932871"/>
    <w:rsid w:val="00935102"/>
    <w:rsid w:val="00935D88"/>
    <w:rsid w:val="009376AA"/>
    <w:rsid w:val="009429D5"/>
    <w:rsid w:val="00942BF1"/>
    <w:rsid w:val="00945180"/>
    <w:rsid w:val="00945428"/>
    <w:rsid w:val="0094607B"/>
    <w:rsid w:val="00947488"/>
    <w:rsid w:val="009535AB"/>
    <w:rsid w:val="00953604"/>
    <w:rsid w:val="00953BBA"/>
    <w:rsid w:val="0095496B"/>
    <w:rsid w:val="00956A6C"/>
    <w:rsid w:val="009610DC"/>
    <w:rsid w:val="00961490"/>
    <w:rsid w:val="009636CC"/>
    <w:rsid w:val="0096381A"/>
    <w:rsid w:val="00965E04"/>
    <w:rsid w:val="009674AD"/>
    <w:rsid w:val="00970184"/>
    <w:rsid w:val="00970CDC"/>
    <w:rsid w:val="00971C92"/>
    <w:rsid w:val="00973216"/>
    <w:rsid w:val="00977010"/>
    <w:rsid w:val="0097783D"/>
    <w:rsid w:val="00977D02"/>
    <w:rsid w:val="009809BB"/>
    <w:rsid w:val="00980D99"/>
    <w:rsid w:val="0098364B"/>
    <w:rsid w:val="009836AD"/>
    <w:rsid w:val="009842D2"/>
    <w:rsid w:val="00985CCB"/>
    <w:rsid w:val="009911AF"/>
    <w:rsid w:val="00991875"/>
    <w:rsid w:val="00991F92"/>
    <w:rsid w:val="00992985"/>
    <w:rsid w:val="00993889"/>
    <w:rsid w:val="009947F4"/>
    <w:rsid w:val="0099551B"/>
    <w:rsid w:val="00997BF1"/>
    <w:rsid w:val="009A0659"/>
    <w:rsid w:val="009A089C"/>
    <w:rsid w:val="009A118E"/>
    <w:rsid w:val="009A21CD"/>
    <w:rsid w:val="009A278C"/>
    <w:rsid w:val="009A2BC2"/>
    <w:rsid w:val="009A2ED7"/>
    <w:rsid w:val="009A39F6"/>
    <w:rsid w:val="009A4205"/>
    <w:rsid w:val="009A42C1"/>
    <w:rsid w:val="009A5429"/>
    <w:rsid w:val="009A72AD"/>
    <w:rsid w:val="009B09E0"/>
    <w:rsid w:val="009B0BC5"/>
    <w:rsid w:val="009B1247"/>
    <w:rsid w:val="009B40E9"/>
    <w:rsid w:val="009B6029"/>
    <w:rsid w:val="009B6971"/>
    <w:rsid w:val="009C27F1"/>
    <w:rsid w:val="009C3152"/>
    <w:rsid w:val="009C4CFA"/>
    <w:rsid w:val="009C5070"/>
    <w:rsid w:val="009C6557"/>
    <w:rsid w:val="009C7EFB"/>
    <w:rsid w:val="009D112C"/>
    <w:rsid w:val="009D47FA"/>
    <w:rsid w:val="009D4C5B"/>
    <w:rsid w:val="009D50D2"/>
    <w:rsid w:val="009D5AC9"/>
    <w:rsid w:val="009D6BCA"/>
    <w:rsid w:val="009E0F62"/>
    <w:rsid w:val="009E14FF"/>
    <w:rsid w:val="009E4A58"/>
    <w:rsid w:val="009E5A2D"/>
    <w:rsid w:val="009E5AB2"/>
    <w:rsid w:val="009E6219"/>
    <w:rsid w:val="009F03B3"/>
    <w:rsid w:val="009F7610"/>
    <w:rsid w:val="009F7AB1"/>
    <w:rsid w:val="00A0096C"/>
    <w:rsid w:val="00A01757"/>
    <w:rsid w:val="00A02409"/>
    <w:rsid w:val="00A0273E"/>
    <w:rsid w:val="00A028C0"/>
    <w:rsid w:val="00A02BAE"/>
    <w:rsid w:val="00A06A6B"/>
    <w:rsid w:val="00A07E47"/>
    <w:rsid w:val="00A117C5"/>
    <w:rsid w:val="00A129D0"/>
    <w:rsid w:val="00A12C33"/>
    <w:rsid w:val="00A138BA"/>
    <w:rsid w:val="00A14C8E"/>
    <w:rsid w:val="00A153D9"/>
    <w:rsid w:val="00A15F09"/>
    <w:rsid w:val="00A169B6"/>
    <w:rsid w:val="00A17CC1"/>
    <w:rsid w:val="00A22035"/>
    <w:rsid w:val="00A2271D"/>
    <w:rsid w:val="00A237D5"/>
    <w:rsid w:val="00A25041"/>
    <w:rsid w:val="00A25D9F"/>
    <w:rsid w:val="00A30EFC"/>
    <w:rsid w:val="00A31984"/>
    <w:rsid w:val="00A32D73"/>
    <w:rsid w:val="00A3367B"/>
    <w:rsid w:val="00A34CAD"/>
    <w:rsid w:val="00A3597D"/>
    <w:rsid w:val="00A36DD1"/>
    <w:rsid w:val="00A36F92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50A2"/>
    <w:rsid w:val="00A4661E"/>
    <w:rsid w:val="00A51904"/>
    <w:rsid w:val="00A55373"/>
    <w:rsid w:val="00A55BD6"/>
    <w:rsid w:val="00A55D50"/>
    <w:rsid w:val="00A57142"/>
    <w:rsid w:val="00A60413"/>
    <w:rsid w:val="00A60DAD"/>
    <w:rsid w:val="00A610B8"/>
    <w:rsid w:val="00A645D8"/>
    <w:rsid w:val="00A648CD"/>
    <w:rsid w:val="00A6537A"/>
    <w:rsid w:val="00A675D5"/>
    <w:rsid w:val="00A67866"/>
    <w:rsid w:val="00A70B07"/>
    <w:rsid w:val="00A7109E"/>
    <w:rsid w:val="00A719B8"/>
    <w:rsid w:val="00A723F8"/>
    <w:rsid w:val="00A75B85"/>
    <w:rsid w:val="00A778A5"/>
    <w:rsid w:val="00A77CCB"/>
    <w:rsid w:val="00A83D8D"/>
    <w:rsid w:val="00A8446B"/>
    <w:rsid w:val="00A8473F"/>
    <w:rsid w:val="00A854A4"/>
    <w:rsid w:val="00A861FC"/>
    <w:rsid w:val="00A862D6"/>
    <w:rsid w:val="00A8715E"/>
    <w:rsid w:val="00A912F9"/>
    <w:rsid w:val="00A914FF"/>
    <w:rsid w:val="00A9295B"/>
    <w:rsid w:val="00A93B09"/>
    <w:rsid w:val="00A94247"/>
    <w:rsid w:val="00A9490D"/>
    <w:rsid w:val="00A952D7"/>
    <w:rsid w:val="00A963F7"/>
    <w:rsid w:val="00A96AD8"/>
    <w:rsid w:val="00A97497"/>
    <w:rsid w:val="00AA052C"/>
    <w:rsid w:val="00AA0D14"/>
    <w:rsid w:val="00AA1E45"/>
    <w:rsid w:val="00AA4286"/>
    <w:rsid w:val="00AA456B"/>
    <w:rsid w:val="00AA57F5"/>
    <w:rsid w:val="00AA672E"/>
    <w:rsid w:val="00AA6EC9"/>
    <w:rsid w:val="00AA713E"/>
    <w:rsid w:val="00AB41D5"/>
    <w:rsid w:val="00AB6309"/>
    <w:rsid w:val="00AB6C5F"/>
    <w:rsid w:val="00AB7129"/>
    <w:rsid w:val="00AC27A6"/>
    <w:rsid w:val="00AC30F7"/>
    <w:rsid w:val="00AC3A5A"/>
    <w:rsid w:val="00AC4772"/>
    <w:rsid w:val="00AC4D95"/>
    <w:rsid w:val="00AC5DF4"/>
    <w:rsid w:val="00AD0448"/>
    <w:rsid w:val="00AD0AEF"/>
    <w:rsid w:val="00AD11B7"/>
    <w:rsid w:val="00AD1A94"/>
    <w:rsid w:val="00AD1C05"/>
    <w:rsid w:val="00AD2A49"/>
    <w:rsid w:val="00AD4126"/>
    <w:rsid w:val="00AD421C"/>
    <w:rsid w:val="00AD44FA"/>
    <w:rsid w:val="00AD4F9F"/>
    <w:rsid w:val="00AD5131"/>
    <w:rsid w:val="00AE070A"/>
    <w:rsid w:val="00AE101C"/>
    <w:rsid w:val="00AE13A8"/>
    <w:rsid w:val="00AE2E32"/>
    <w:rsid w:val="00AE37E5"/>
    <w:rsid w:val="00AE5EB4"/>
    <w:rsid w:val="00AF0C18"/>
    <w:rsid w:val="00AF15A1"/>
    <w:rsid w:val="00AF3B9D"/>
    <w:rsid w:val="00AF4589"/>
    <w:rsid w:val="00AF47C5"/>
    <w:rsid w:val="00AF4CA4"/>
    <w:rsid w:val="00AF5398"/>
    <w:rsid w:val="00AF53AD"/>
    <w:rsid w:val="00B03C33"/>
    <w:rsid w:val="00B049AF"/>
    <w:rsid w:val="00B07242"/>
    <w:rsid w:val="00B07481"/>
    <w:rsid w:val="00B10534"/>
    <w:rsid w:val="00B113DB"/>
    <w:rsid w:val="00B11D8A"/>
    <w:rsid w:val="00B12981"/>
    <w:rsid w:val="00B147DD"/>
    <w:rsid w:val="00B156FD"/>
    <w:rsid w:val="00B15B0E"/>
    <w:rsid w:val="00B172E4"/>
    <w:rsid w:val="00B176FE"/>
    <w:rsid w:val="00B20582"/>
    <w:rsid w:val="00B21169"/>
    <w:rsid w:val="00B21D93"/>
    <w:rsid w:val="00B21F61"/>
    <w:rsid w:val="00B234D9"/>
    <w:rsid w:val="00B23DAE"/>
    <w:rsid w:val="00B24EA9"/>
    <w:rsid w:val="00B261F1"/>
    <w:rsid w:val="00B265BC"/>
    <w:rsid w:val="00B31FB1"/>
    <w:rsid w:val="00B33952"/>
    <w:rsid w:val="00B33C5E"/>
    <w:rsid w:val="00B342F4"/>
    <w:rsid w:val="00B34369"/>
    <w:rsid w:val="00B34DC2"/>
    <w:rsid w:val="00B378E5"/>
    <w:rsid w:val="00B40A60"/>
    <w:rsid w:val="00B411C3"/>
    <w:rsid w:val="00B4346D"/>
    <w:rsid w:val="00B440F4"/>
    <w:rsid w:val="00B447A5"/>
    <w:rsid w:val="00B4654C"/>
    <w:rsid w:val="00B47293"/>
    <w:rsid w:val="00B5086C"/>
    <w:rsid w:val="00B50E50"/>
    <w:rsid w:val="00B515D2"/>
    <w:rsid w:val="00B52120"/>
    <w:rsid w:val="00B5318A"/>
    <w:rsid w:val="00B54ABC"/>
    <w:rsid w:val="00B54DDE"/>
    <w:rsid w:val="00B550B5"/>
    <w:rsid w:val="00B55A6A"/>
    <w:rsid w:val="00B56FBE"/>
    <w:rsid w:val="00B60ACF"/>
    <w:rsid w:val="00B6179C"/>
    <w:rsid w:val="00B62B58"/>
    <w:rsid w:val="00B638E8"/>
    <w:rsid w:val="00B65149"/>
    <w:rsid w:val="00B6529F"/>
    <w:rsid w:val="00B65D17"/>
    <w:rsid w:val="00B66567"/>
    <w:rsid w:val="00B66F52"/>
    <w:rsid w:val="00B66FE5"/>
    <w:rsid w:val="00B72880"/>
    <w:rsid w:val="00B738C7"/>
    <w:rsid w:val="00B74116"/>
    <w:rsid w:val="00B74D64"/>
    <w:rsid w:val="00B758BF"/>
    <w:rsid w:val="00B75A55"/>
    <w:rsid w:val="00B770BF"/>
    <w:rsid w:val="00B77EC8"/>
    <w:rsid w:val="00B827A6"/>
    <w:rsid w:val="00B831CE"/>
    <w:rsid w:val="00B84B12"/>
    <w:rsid w:val="00B84C83"/>
    <w:rsid w:val="00B86490"/>
    <w:rsid w:val="00B86677"/>
    <w:rsid w:val="00B87131"/>
    <w:rsid w:val="00B939B1"/>
    <w:rsid w:val="00B964BF"/>
    <w:rsid w:val="00B964DC"/>
    <w:rsid w:val="00B969AD"/>
    <w:rsid w:val="00B969FF"/>
    <w:rsid w:val="00B96D40"/>
    <w:rsid w:val="00B97386"/>
    <w:rsid w:val="00BA263B"/>
    <w:rsid w:val="00BA42B2"/>
    <w:rsid w:val="00BA58D4"/>
    <w:rsid w:val="00BA5B9E"/>
    <w:rsid w:val="00BA7C9A"/>
    <w:rsid w:val="00BB2FF5"/>
    <w:rsid w:val="00BB3968"/>
    <w:rsid w:val="00BB5D2D"/>
    <w:rsid w:val="00BB5F8F"/>
    <w:rsid w:val="00BB657A"/>
    <w:rsid w:val="00BC1A4E"/>
    <w:rsid w:val="00BC2D4A"/>
    <w:rsid w:val="00BC2F6D"/>
    <w:rsid w:val="00BC5DC7"/>
    <w:rsid w:val="00BC5E6D"/>
    <w:rsid w:val="00BC6B8B"/>
    <w:rsid w:val="00BC73D8"/>
    <w:rsid w:val="00BD5220"/>
    <w:rsid w:val="00BD52D7"/>
    <w:rsid w:val="00BD5AD2"/>
    <w:rsid w:val="00BE15E8"/>
    <w:rsid w:val="00BE21BD"/>
    <w:rsid w:val="00BE22F3"/>
    <w:rsid w:val="00BE5B52"/>
    <w:rsid w:val="00BE7B8D"/>
    <w:rsid w:val="00BF0993"/>
    <w:rsid w:val="00BF10A9"/>
    <w:rsid w:val="00BF1703"/>
    <w:rsid w:val="00BF231C"/>
    <w:rsid w:val="00BF46BD"/>
    <w:rsid w:val="00BF51E5"/>
    <w:rsid w:val="00BF61DB"/>
    <w:rsid w:val="00BF6A01"/>
    <w:rsid w:val="00BF74A6"/>
    <w:rsid w:val="00C0059E"/>
    <w:rsid w:val="00C013AD"/>
    <w:rsid w:val="00C02ECC"/>
    <w:rsid w:val="00C04904"/>
    <w:rsid w:val="00C056B3"/>
    <w:rsid w:val="00C103E5"/>
    <w:rsid w:val="00C10FCE"/>
    <w:rsid w:val="00C12DE2"/>
    <w:rsid w:val="00C13319"/>
    <w:rsid w:val="00C13EE9"/>
    <w:rsid w:val="00C21540"/>
    <w:rsid w:val="00C21906"/>
    <w:rsid w:val="00C21BFA"/>
    <w:rsid w:val="00C22148"/>
    <w:rsid w:val="00C232E1"/>
    <w:rsid w:val="00C24C8D"/>
    <w:rsid w:val="00C25FE2"/>
    <w:rsid w:val="00C26B53"/>
    <w:rsid w:val="00C279B2"/>
    <w:rsid w:val="00C27BB2"/>
    <w:rsid w:val="00C3000E"/>
    <w:rsid w:val="00C31627"/>
    <w:rsid w:val="00C32DCE"/>
    <w:rsid w:val="00C33E50"/>
    <w:rsid w:val="00C34C20"/>
    <w:rsid w:val="00C35926"/>
    <w:rsid w:val="00C35A3E"/>
    <w:rsid w:val="00C42130"/>
    <w:rsid w:val="00C423A4"/>
    <w:rsid w:val="00C44080"/>
    <w:rsid w:val="00C44BF5"/>
    <w:rsid w:val="00C46E98"/>
    <w:rsid w:val="00C471FD"/>
    <w:rsid w:val="00C521D6"/>
    <w:rsid w:val="00C52AAA"/>
    <w:rsid w:val="00C55232"/>
    <w:rsid w:val="00C553A4"/>
    <w:rsid w:val="00C55A06"/>
    <w:rsid w:val="00C55D03"/>
    <w:rsid w:val="00C56016"/>
    <w:rsid w:val="00C601BC"/>
    <w:rsid w:val="00C6329F"/>
    <w:rsid w:val="00C63340"/>
    <w:rsid w:val="00C643F9"/>
    <w:rsid w:val="00C64E95"/>
    <w:rsid w:val="00C665ED"/>
    <w:rsid w:val="00C71372"/>
    <w:rsid w:val="00C72410"/>
    <w:rsid w:val="00C7287F"/>
    <w:rsid w:val="00C72DBF"/>
    <w:rsid w:val="00C73069"/>
    <w:rsid w:val="00C738D1"/>
    <w:rsid w:val="00C7582B"/>
    <w:rsid w:val="00C75B2E"/>
    <w:rsid w:val="00C80CB8"/>
    <w:rsid w:val="00C819F8"/>
    <w:rsid w:val="00C8248C"/>
    <w:rsid w:val="00C8368B"/>
    <w:rsid w:val="00C84E33"/>
    <w:rsid w:val="00C86D6F"/>
    <w:rsid w:val="00C905FC"/>
    <w:rsid w:val="00C92D03"/>
    <w:rsid w:val="00C9319C"/>
    <w:rsid w:val="00C9435D"/>
    <w:rsid w:val="00C94DF2"/>
    <w:rsid w:val="00C96741"/>
    <w:rsid w:val="00CA2D1B"/>
    <w:rsid w:val="00CA375D"/>
    <w:rsid w:val="00CA662A"/>
    <w:rsid w:val="00CA7AFD"/>
    <w:rsid w:val="00CA7B17"/>
    <w:rsid w:val="00CA7C3C"/>
    <w:rsid w:val="00CB0189"/>
    <w:rsid w:val="00CB0BA2"/>
    <w:rsid w:val="00CB1065"/>
    <w:rsid w:val="00CB1A42"/>
    <w:rsid w:val="00CB1B0C"/>
    <w:rsid w:val="00CB2C0B"/>
    <w:rsid w:val="00CB517D"/>
    <w:rsid w:val="00CC038D"/>
    <w:rsid w:val="00CC08DB"/>
    <w:rsid w:val="00CC3492"/>
    <w:rsid w:val="00CC39FF"/>
    <w:rsid w:val="00CC3C2F"/>
    <w:rsid w:val="00CC4AC8"/>
    <w:rsid w:val="00CC5233"/>
    <w:rsid w:val="00CC5D25"/>
    <w:rsid w:val="00CC5DE6"/>
    <w:rsid w:val="00CC6E4E"/>
    <w:rsid w:val="00CC6FE8"/>
    <w:rsid w:val="00CC7202"/>
    <w:rsid w:val="00CD2808"/>
    <w:rsid w:val="00CD28BF"/>
    <w:rsid w:val="00CD4092"/>
    <w:rsid w:val="00CD4A20"/>
    <w:rsid w:val="00CD50A1"/>
    <w:rsid w:val="00CD519E"/>
    <w:rsid w:val="00CD554D"/>
    <w:rsid w:val="00CE0299"/>
    <w:rsid w:val="00CE0C4F"/>
    <w:rsid w:val="00CE1E21"/>
    <w:rsid w:val="00CE30EA"/>
    <w:rsid w:val="00CE7F42"/>
    <w:rsid w:val="00CF048A"/>
    <w:rsid w:val="00CF155A"/>
    <w:rsid w:val="00CF2947"/>
    <w:rsid w:val="00CF54FB"/>
    <w:rsid w:val="00CF686F"/>
    <w:rsid w:val="00CF6E60"/>
    <w:rsid w:val="00CF7BCA"/>
    <w:rsid w:val="00D00152"/>
    <w:rsid w:val="00D008FD"/>
    <w:rsid w:val="00D0184C"/>
    <w:rsid w:val="00D0271B"/>
    <w:rsid w:val="00D0321C"/>
    <w:rsid w:val="00D035EC"/>
    <w:rsid w:val="00D06AB1"/>
    <w:rsid w:val="00D072ED"/>
    <w:rsid w:val="00D07A16"/>
    <w:rsid w:val="00D1067E"/>
    <w:rsid w:val="00D10F50"/>
    <w:rsid w:val="00D11272"/>
    <w:rsid w:val="00D12140"/>
    <w:rsid w:val="00D126F5"/>
    <w:rsid w:val="00D1289B"/>
    <w:rsid w:val="00D1489E"/>
    <w:rsid w:val="00D14EF2"/>
    <w:rsid w:val="00D17E1A"/>
    <w:rsid w:val="00D20737"/>
    <w:rsid w:val="00D21E81"/>
    <w:rsid w:val="00D223DE"/>
    <w:rsid w:val="00D25E37"/>
    <w:rsid w:val="00D265BE"/>
    <w:rsid w:val="00D2661A"/>
    <w:rsid w:val="00D27582"/>
    <w:rsid w:val="00D27EC4"/>
    <w:rsid w:val="00D318EA"/>
    <w:rsid w:val="00D32719"/>
    <w:rsid w:val="00D33333"/>
    <w:rsid w:val="00D33457"/>
    <w:rsid w:val="00D352A2"/>
    <w:rsid w:val="00D4162B"/>
    <w:rsid w:val="00D41D13"/>
    <w:rsid w:val="00D4284D"/>
    <w:rsid w:val="00D4514F"/>
    <w:rsid w:val="00D451E2"/>
    <w:rsid w:val="00D45B9E"/>
    <w:rsid w:val="00D45E89"/>
    <w:rsid w:val="00D45E8D"/>
    <w:rsid w:val="00D466AE"/>
    <w:rsid w:val="00D4734F"/>
    <w:rsid w:val="00D47D66"/>
    <w:rsid w:val="00D51BF3"/>
    <w:rsid w:val="00D533EF"/>
    <w:rsid w:val="00D558B8"/>
    <w:rsid w:val="00D61718"/>
    <w:rsid w:val="00D66846"/>
    <w:rsid w:val="00D675FB"/>
    <w:rsid w:val="00D677F5"/>
    <w:rsid w:val="00D70320"/>
    <w:rsid w:val="00D71D5D"/>
    <w:rsid w:val="00D71F25"/>
    <w:rsid w:val="00D72A9C"/>
    <w:rsid w:val="00D77031"/>
    <w:rsid w:val="00D814BF"/>
    <w:rsid w:val="00D83F9C"/>
    <w:rsid w:val="00D84941"/>
    <w:rsid w:val="00D84FA1"/>
    <w:rsid w:val="00D851F0"/>
    <w:rsid w:val="00D86B90"/>
    <w:rsid w:val="00D86DB7"/>
    <w:rsid w:val="00D8731B"/>
    <w:rsid w:val="00D926D0"/>
    <w:rsid w:val="00D93030"/>
    <w:rsid w:val="00D950E1"/>
    <w:rsid w:val="00D952A6"/>
    <w:rsid w:val="00D97F99"/>
    <w:rsid w:val="00DA1B19"/>
    <w:rsid w:val="00DA1E08"/>
    <w:rsid w:val="00DA24F8"/>
    <w:rsid w:val="00DA28E8"/>
    <w:rsid w:val="00DA2F02"/>
    <w:rsid w:val="00DA38D3"/>
    <w:rsid w:val="00DA3932"/>
    <w:rsid w:val="00DA3AFC"/>
    <w:rsid w:val="00DA64F8"/>
    <w:rsid w:val="00DA6C15"/>
    <w:rsid w:val="00DB0258"/>
    <w:rsid w:val="00DB29D1"/>
    <w:rsid w:val="00DB3363"/>
    <w:rsid w:val="00DB38EE"/>
    <w:rsid w:val="00DB46A3"/>
    <w:rsid w:val="00DB498B"/>
    <w:rsid w:val="00DB4B62"/>
    <w:rsid w:val="00DB66CA"/>
    <w:rsid w:val="00DB6BCA"/>
    <w:rsid w:val="00DB73F7"/>
    <w:rsid w:val="00DC0321"/>
    <w:rsid w:val="00DC1FED"/>
    <w:rsid w:val="00DC3067"/>
    <w:rsid w:val="00DC30B2"/>
    <w:rsid w:val="00DC370B"/>
    <w:rsid w:val="00DC4391"/>
    <w:rsid w:val="00DC5B90"/>
    <w:rsid w:val="00DD00FF"/>
    <w:rsid w:val="00DD0619"/>
    <w:rsid w:val="00DD07FB"/>
    <w:rsid w:val="00DD25C6"/>
    <w:rsid w:val="00DD27C9"/>
    <w:rsid w:val="00DD3838"/>
    <w:rsid w:val="00DD4FE5"/>
    <w:rsid w:val="00DD54B0"/>
    <w:rsid w:val="00DD57EE"/>
    <w:rsid w:val="00DD6BCC"/>
    <w:rsid w:val="00DD7A4C"/>
    <w:rsid w:val="00DE0A4B"/>
    <w:rsid w:val="00DE2410"/>
    <w:rsid w:val="00DE271F"/>
    <w:rsid w:val="00DE2939"/>
    <w:rsid w:val="00DE2D65"/>
    <w:rsid w:val="00DE53C3"/>
    <w:rsid w:val="00DE6CF5"/>
    <w:rsid w:val="00DE6E81"/>
    <w:rsid w:val="00DE703F"/>
    <w:rsid w:val="00DE7595"/>
    <w:rsid w:val="00DF1961"/>
    <w:rsid w:val="00DF44DE"/>
    <w:rsid w:val="00DF45CD"/>
    <w:rsid w:val="00DF5F11"/>
    <w:rsid w:val="00E01138"/>
    <w:rsid w:val="00E012D4"/>
    <w:rsid w:val="00E01591"/>
    <w:rsid w:val="00E019D1"/>
    <w:rsid w:val="00E02DFB"/>
    <w:rsid w:val="00E030F9"/>
    <w:rsid w:val="00E0311A"/>
    <w:rsid w:val="00E03138"/>
    <w:rsid w:val="00E04FED"/>
    <w:rsid w:val="00E05CFE"/>
    <w:rsid w:val="00E06404"/>
    <w:rsid w:val="00E11A85"/>
    <w:rsid w:val="00E120C6"/>
    <w:rsid w:val="00E12495"/>
    <w:rsid w:val="00E1271E"/>
    <w:rsid w:val="00E15CCD"/>
    <w:rsid w:val="00E202EF"/>
    <w:rsid w:val="00E20980"/>
    <w:rsid w:val="00E210B5"/>
    <w:rsid w:val="00E2357B"/>
    <w:rsid w:val="00E23D99"/>
    <w:rsid w:val="00E244DA"/>
    <w:rsid w:val="00E2552F"/>
    <w:rsid w:val="00E263EB"/>
    <w:rsid w:val="00E30707"/>
    <w:rsid w:val="00E30F17"/>
    <w:rsid w:val="00E3137A"/>
    <w:rsid w:val="00E32CCF"/>
    <w:rsid w:val="00E32D99"/>
    <w:rsid w:val="00E34A98"/>
    <w:rsid w:val="00E34CEB"/>
    <w:rsid w:val="00E35D1E"/>
    <w:rsid w:val="00E364F9"/>
    <w:rsid w:val="00E365FA"/>
    <w:rsid w:val="00E36789"/>
    <w:rsid w:val="00E41599"/>
    <w:rsid w:val="00E44A83"/>
    <w:rsid w:val="00E46541"/>
    <w:rsid w:val="00E47D32"/>
    <w:rsid w:val="00E502C1"/>
    <w:rsid w:val="00E502DD"/>
    <w:rsid w:val="00E50D3A"/>
    <w:rsid w:val="00E51387"/>
    <w:rsid w:val="00E51E68"/>
    <w:rsid w:val="00E52EFD"/>
    <w:rsid w:val="00E5408A"/>
    <w:rsid w:val="00E54C42"/>
    <w:rsid w:val="00E56800"/>
    <w:rsid w:val="00E57F96"/>
    <w:rsid w:val="00E60C63"/>
    <w:rsid w:val="00E62FF9"/>
    <w:rsid w:val="00E635D6"/>
    <w:rsid w:val="00E63605"/>
    <w:rsid w:val="00E639BC"/>
    <w:rsid w:val="00E664CC"/>
    <w:rsid w:val="00E70388"/>
    <w:rsid w:val="00E70F92"/>
    <w:rsid w:val="00E7194D"/>
    <w:rsid w:val="00E740A6"/>
    <w:rsid w:val="00E74C54"/>
    <w:rsid w:val="00E77A03"/>
    <w:rsid w:val="00E822E8"/>
    <w:rsid w:val="00E82463"/>
    <w:rsid w:val="00E82554"/>
    <w:rsid w:val="00E82606"/>
    <w:rsid w:val="00E84007"/>
    <w:rsid w:val="00E846C8"/>
    <w:rsid w:val="00E8482A"/>
    <w:rsid w:val="00E84957"/>
    <w:rsid w:val="00E84A55"/>
    <w:rsid w:val="00E85BFF"/>
    <w:rsid w:val="00E860EA"/>
    <w:rsid w:val="00E90391"/>
    <w:rsid w:val="00E906C2"/>
    <w:rsid w:val="00E91056"/>
    <w:rsid w:val="00E924E8"/>
    <w:rsid w:val="00E9311F"/>
    <w:rsid w:val="00E934D1"/>
    <w:rsid w:val="00E93CD9"/>
    <w:rsid w:val="00E94AF0"/>
    <w:rsid w:val="00E952F4"/>
    <w:rsid w:val="00E95D13"/>
    <w:rsid w:val="00E95DD3"/>
    <w:rsid w:val="00E966F7"/>
    <w:rsid w:val="00E969D5"/>
    <w:rsid w:val="00E97D24"/>
    <w:rsid w:val="00EA0F64"/>
    <w:rsid w:val="00EA246F"/>
    <w:rsid w:val="00EA2516"/>
    <w:rsid w:val="00EA3D29"/>
    <w:rsid w:val="00EA58D1"/>
    <w:rsid w:val="00EA61BC"/>
    <w:rsid w:val="00EA681A"/>
    <w:rsid w:val="00EA735B"/>
    <w:rsid w:val="00EA76E1"/>
    <w:rsid w:val="00EB17DE"/>
    <w:rsid w:val="00EB1E69"/>
    <w:rsid w:val="00EB2086"/>
    <w:rsid w:val="00EB49F6"/>
    <w:rsid w:val="00EB4E7A"/>
    <w:rsid w:val="00EB5500"/>
    <w:rsid w:val="00EB5EDF"/>
    <w:rsid w:val="00EB60FE"/>
    <w:rsid w:val="00EB74DB"/>
    <w:rsid w:val="00EC16F1"/>
    <w:rsid w:val="00EC4F85"/>
    <w:rsid w:val="00EC5359"/>
    <w:rsid w:val="00EC562A"/>
    <w:rsid w:val="00EC77F7"/>
    <w:rsid w:val="00ED067A"/>
    <w:rsid w:val="00ED2B50"/>
    <w:rsid w:val="00EE0350"/>
    <w:rsid w:val="00EE0719"/>
    <w:rsid w:val="00EE082A"/>
    <w:rsid w:val="00EE0E80"/>
    <w:rsid w:val="00EE1FF0"/>
    <w:rsid w:val="00EE54A6"/>
    <w:rsid w:val="00EE613F"/>
    <w:rsid w:val="00EE7295"/>
    <w:rsid w:val="00EE7869"/>
    <w:rsid w:val="00EF054A"/>
    <w:rsid w:val="00EF3235"/>
    <w:rsid w:val="00EF336C"/>
    <w:rsid w:val="00EF4023"/>
    <w:rsid w:val="00EF4350"/>
    <w:rsid w:val="00EF48FA"/>
    <w:rsid w:val="00EF7BEB"/>
    <w:rsid w:val="00EF7E72"/>
    <w:rsid w:val="00F0013B"/>
    <w:rsid w:val="00F02170"/>
    <w:rsid w:val="00F02B49"/>
    <w:rsid w:val="00F045D7"/>
    <w:rsid w:val="00F05999"/>
    <w:rsid w:val="00F06D37"/>
    <w:rsid w:val="00F07AFE"/>
    <w:rsid w:val="00F07B9D"/>
    <w:rsid w:val="00F10BA0"/>
    <w:rsid w:val="00F11586"/>
    <w:rsid w:val="00F1167A"/>
    <w:rsid w:val="00F1183B"/>
    <w:rsid w:val="00F11C9F"/>
    <w:rsid w:val="00F12263"/>
    <w:rsid w:val="00F12CD4"/>
    <w:rsid w:val="00F1409D"/>
    <w:rsid w:val="00F14214"/>
    <w:rsid w:val="00F15775"/>
    <w:rsid w:val="00F157A9"/>
    <w:rsid w:val="00F15975"/>
    <w:rsid w:val="00F2128F"/>
    <w:rsid w:val="00F2343F"/>
    <w:rsid w:val="00F23E78"/>
    <w:rsid w:val="00F258B1"/>
    <w:rsid w:val="00F25BB6"/>
    <w:rsid w:val="00F26B7E"/>
    <w:rsid w:val="00F27616"/>
    <w:rsid w:val="00F27A3B"/>
    <w:rsid w:val="00F3243E"/>
    <w:rsid w:val="00F33817"/>
    <w:rsid w:val="00F420D5"/>
    <w:rsid w:val="00F448BA"/>
    <w:rsid w:val="00F451EA"/>
    <w:rsid w:val="00F45447"/>
    <w:rsid w:val="00F456C6"/>
    <w:rsid w:val="00F4577B"/>
    <w:rsid w:val="00F45916"/>
    <w:rsid w:val="00F46496"/>
    <w:rsid w:val="00F46E79"/>
    <w:rsid w:val="00F474D0"/>
    <w:rsid w:val="00F50179"/>
    <w:rsid w:val="00F50DB3"/>
    <w:rsid w:val="00F51188"/>
    <w:rsid w:val="00F515EE"/>
    <w:rsid w:val="00F56511"/>
    <w:rsid w:val="00F578AC"/>
    <w:rsid w:val="00F60426"/>
    <w:rsid w:val="00F6194E"/>
    <w:rsid w:val="00F623AC"/>
    <w:rsid w:val="00F62C1F"/>
    <w:rsid w:val="00F63668"/>
    <w:rsid w:val="00F6412A"/>
    <w:rsid w:val="00F65893"/>
    <w:rsid w:val="00F66A4A"/>
    <w:rsid w:val="00F67A36"/>
    <w:rsid w:val="00F71E22"/>
    <w:rsid w:val="00F72142"/>
    <w:rsid w:val="00F72AE7"/>
    <w:rsid w:val="00F81141"/>
    <w:rsid w:val="00F833BA"/>
    <w:rsid w:val="00F84FD0"/>
    <w:rsid w:val="00F859A8"/>
    <w:rsid w:val="00F85AAB"/>
    <w:rsid w:val="00F86D87"/>
    <w:rsid w:val="00F877E4"/>
    <w:rsid w:val="00F9108B"/>
    <w:rsid w:val="00F91349"/>
    <w:rsid w:val="00F938B6"/>
    <w:rsid w:val="00F93A8A"/>
    <w:rsid w:val="00F95248"/>
    <w:rsid w:val="00F956A9"/>
    <w:rsid w:val="00F95BDA"/>
    <w:rsid w:val="00F963ED"/>
    <w:rsid w:val="00F966CF"/>
    <w:rsid w:val="00F96CAE"/>
    <w:rsid w:val="00F97901"/>
    <w:rsid w:val="00F97C99"/>
    <w:rsid w:val="00FA03F5"/>
    <w:rsid w:val="00FA1A74"/>
    <w:rsid w:val="00FA4DAC"/>
    <w:rsid w:val="00FA5045"/>
    <w:rsid w:val="00FA662D"/>
    <w:rsid w:val="00FA6EE4"/>
    <w:rsid w:val="00FA73B1"/>
    <w:rsid w:val="00FB0CB9"/>
    <w:rsid w:val="00FB231D"/>
    <w:rsid w:val="00FB45F1"/>
    <w:rsid w:val="00FB4A72"/>
    <w:rsid w:val="00FB54E8"/>
    <w:rsid w:val="00FB7054"/>
    <w:rsid w:val="00FC17B7"/>
    <w:rsid w:val="00FC1844"/>
    <w:rsid w:val="00FC2CB7"/>
    <w:rsid w:val="00FC4090"/>
    <w:rsid w:val="00FC4ACC"/>
    <w:rsid w:val="00FC55B4"/>
    <w:rsid w:val="00FD00E6"/>
    <w:rsid w:val="00FD09A1"/>
    <w:rsid w:val="00FD126D"/>
    <w:rsid w:val="00FD1A55"/>
    <w:rsid w:val="00FD2A7C"/>
    <w:rsid w:val="00FD3BAA"/>
    <w:rsid w:val="00FD431E"/>
    <w:rsid w:val="00FD59EB"/>
    <w:rsid w:val="00FD7299"/>
    <w:rsid w:val="00FE1E45"/>
    <w:rsid w:val="00FE1FBE"/>
    <w:rsid w:val="00FE3901"/>
    <w:rsid w:val="00FE39D3"/>
    <w:rsid w:val="00FE4BCE"/>
    <w:rsid w:val="00FE54AE"/>
    <w:rsid w:val="00FE576A"/>
    <w:rsid w:val="00FE7273"/>
    <w:rsid w:val="00FE7A6A"/>
    <w:rsid w:val="00FE7E79"/>
    <w:rsid w:val="00FF08C5"/>
    <w:rsid w:val="00FF2B6E"/>
    <w:rsid w:val="00FF340C"/>
    <w:rsid w:val="00FF3E7D"/>
    <w:rsid w:val="00FF5B99"/>
    <w:rsid w:val="00FF730C"/>
    <w:rsid w:val="00FF73F4"/>
    <w:rsid w:val="00FF790E"/>
    <w:rsid w:val="00FF7CE4"/>
    <w:rsid w:val="00FF7E39"/>
    <w:rsid w:val="04045DDC"/>
    <w:rsid w:val="0BE74B6F"/>
    <w:rsid w:val="13A6387B"/>
    <w:rsid w:val="2D5E1BDF"/>
    <w:rsid w:val="2E130CE6"/>
    <w:rsid w:val="4651363A"/>
    <w:rsid w:val="56561A2B"/>
    <w:rsid w:val="64B473F4"/>
    <w:rsid w:val="DD7B6B83"/>
    <w:rsid w:val="FFF7A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3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uiPriority="39" w:name="toc 8" w:locked="1"/>
    <w:lsdException w:uiPriority="39" w:name="toc 9" w:locked="1"/>
    <w:lsdException w:qFormat="1" w:unhideWhenUsed="0" w:uiPriority="99" w:semiHidden="0" w:name="Normal Indent"/>
    <w:lsdException w:qFormat="1" w:unhideWhenUsed="0" w:uiPriority="99" w:name="footnote text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nhideWhenUsed="0" w:uiPriority="99" w:semiHidden="0" w:name="caption"/>
    <w:lsdException w:qFormat="1" w:unhideWhenUsed="0" w:uiPriority="99" w:name="table of figures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0" w:semiHidden="0" w:name="Table Grid"/>
    <w:lsdException w:uiPriority="99" w:name="Table Theme" w:locked="1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9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9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40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41"/>
    <w:qFormat/>
    <w:uiPriority w:val="99"/>
    <w:pPr>
      <w:keepNext/>
      <w:keepLines/>
      <w:adjustRightInd/>
      <w:spacing w:before="280" w:after="290" w:line="376" w:lineRule="auto"/>
      <w:outlineLvl w:val="4"/>
    </w:pPr>
    <w:rPr>
      <w:rFonts w:ascii="Times New Roman" w:hAnsi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42"/>
    <w:qFormat/>
    <w:uiPriority w:val="99"/>
    <w:pPr>
      <w:keepNext/>
      <w:keepLines/>
      <w:adjustRightInd/>
      <w:spacing w:before="240" w:after="64" w:line="320" w:lineRule="auto"/>
      <w:outlineLvl w:val="5"/>
    </w:pPr>
    <w:rPr>
      <w:rFonts w:ascii="Arial" w:hAnsi="Arial" w:eastAsia="黑体"/>
      <w:b/>
      <w:bCs/>
      <w:kern w:val="0"/>
      <w:sz w:val="24"/>
      <w:szCs w:val="24"/>
    </w:rPr>
  </w:style>
  <w:style w:type="paragraph" w:styleId="8">
    <w:name w:val="heading 7"/>
    <w:basedOn w:val="1"/>
    <w:next w:val="1"/>
    <w:link w:val="43"/>
    <w:qFormat/>
    <w:uiPriority w:val="99"/>
    <w:pPr>
      <w:keepNext/>
      <w:keepLines/>
      <w:adjustRightInd/>
      <w:spacing w:before="240" w:after="64" w:line="320" w:lineRule="auto"/>
      <w:outlineLvl w:val="6"/>
    </w:pPr>
    <w:rPr>
      <w:rFonts w:ascii="Times New Roman" w:hAnsi="Times New Roman"/>
      <w:b/>
      <w:bCs/>
      <w:kern w:val="0"/>
      <w:sz w:val="24"/>
      <w:szCs w:val="24"/>
    </w:rPr>
  </w:style>
  <w:style w:type="paragraph" w:styleId="9">
    <w:name w:val="heading 8"/>
    <w:basedOn w:val="1"/>
    <w:next w:val="1"/>
    <w:link w:val="44"/>
    <w:qFormat/>
    <w:uiPriority w:val="99"/>
    <w:pPr>
      <w:keepNext/>
      <w:keepLines/>
      <w:adjustRightInd/>
      <w:spacing w:before="240" w:after="64" w:line="320" w:lineRule="auto"/>
      <w:outlineLvl w:val="7"/>
    </w:pPr>
    <w:rPr>
      <w:rFonts w:ascii="Arial" w:hAnsi="Arial" w:eastAsia="黑体"/>
      <w:kern w:val="0"/>
      <w:sz w:val="24"/>
      <w:szCs w:val="24"/>
    </w:rPr>
  </w:style>
  <w:style w:type="paragraph" w:styleId="10">
    <w:name w:val="heading 9"/>
    <w:basedOn w:val="1"/>
    <w:next w:val="1"/>
    <w:link w:val="45"/>
    <w:qFormat/>
    <w:uiPriority w:val="99"/>
    <w:pPr>
      <w:keepNext/>
      <w:keepLines/>
      <w:adjustRightInd/>
      <w:spacing w:before="240" w:after="64" w:line="320" w:lineRule="auto"/>
      <w:outlineLvl w:val="8"/>
    </w:pPr>
    <w:rPr>
      <w:rFonts w:ascii="Arial" w:hAnsi="Arial" w:eastAsia="黑体"/>
      <w:kern w:val="0"/>
      <w:sz w:val="20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12">
    <w:name w:val="Normal Indent"/>
    <w:basedOn w:val="1"/>
    <w:qFormat/>
    <w:uiPriority w:val="99"/>
    <w:pPr>
      <w:ind w:firstLine="420"/>
    </w:pPr>
  </w:style>
  <w:style w:type="paragraph" w:styleId="13">
    <w:name w:val="caption"/>
    <w:basedOn w:val="1"/>
    <w:next w:val="1"/>
    <w:qFormat/>
    <w:uiPriority w:val="99"/>
    <w:pPr>
      <w:adjustRightInd/>
      <w:spacing w:before="152" w:after="160" w:line="240" w:lineRule="auto"/>
    </w:pPr>
    <w:rPr>
      <w:rFonts w:ascii="Arial" w:hAnsi="Arial" w:eastAsia="黑体" w:cs="Arial"/>
      <w:sz w:val="20"/>
      <w:szCs w:val="20"/>
    </w:rPr>
  </w:style>
  <w:style w:type="paragraph" w:styleId="14">
    <w:name w:val="Body Text"/>
    <w:basedOn w:val="1"/>
    <w:link w:val="46"/>
    <w:qFormat/>
    <w:uiPriority w:val="99"/>
    <w:pPr>
      <w:spacing w:after="120"/>
    </w:pPr>
    <w:rPr>
      <w:rFonts w:ascii="Times New Roman" w:hAnsi="Times New Roman"/>
      <w:kern w:val="0"/>
      <w:sz w:val="20"/>
      <w:szCs w:val="20"/>
    </w:rPr>
  </w:style>
  <w:style w:type="paragraph" w:styleId="15">
    <w:name w:val="toc 5"/>
    <w:basedOn w:val="1"/>
    <w:next w:val="1"/>
    <w:qFormat/>
    <w:uiPriority w:val="99"/>
    <w:pPr>
      <w:ind w:left="839"/>
    </w:pPr>
    <w:rPr>
      <w:rFonts w:ascii="宋体"/>
    </w:rPr>
  </w:style>
  <w:style w:type="paragraph" w:styleId="16">
    <w:name w:val="toc 3"/>
    <w:basedOn w:val="1"/>
    <w:next w:val="1"/>
    <w:qFormat/>
    <w:uiPriority w:val="99"/>
    <w:pPr>
      <w:spacing w:line="300" w:lineRule="exact"/>
      <w:ind w:left="420"/>
    </w:pPr>
    <w:rPr>
      <w:rFonts w:ascii="宋体"/>
    </w:rPr>
  </w:style>
  <w:style w:type="paragraph" w:styleId="17">
    <w:name w:val="Plain Text"/>
    <w:basedOn w:val="1"/>
    <w:link w:val="47"/>
    <w:qFormat/>
    <w:uiPriority w:val="99"/>
    <w:pPr>
      <w:adjustRightInd/>
      <w:spacing w:line="240" w:lineRule="auto"/>
    </w:pPr>
    <w:rPr>
      <w:rFonts w:ascii="宋体" w:hAnsi="Courier New" w:cs="Courier New"/>
    </w:rPr>
  </w:style>
  <w:style w:type="paragraph" w:styleId="18">
    <w:name w:val="Balloon Text"/>
    <w:basedOn w:val="1"/>
    <w:link w:val="48"/>
    <w:semiHidden/>
    <w:qFormat/>
    <w:uiPriority w:val="99"/>
    <w:rPr>
      <w:kern w:val="0"/>
      <w:sz w:val="18"/>
      <w:szCs w:val="18"/>
    </w:rPr>
  </w:style>
  <w:style w:type="paragraph" w:styleId="19">
    <w:name w:val="footer"/>
    <w:basedOn w:val="1"/>
    <w:link w:val="49"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 w:hAnsi="Times New Roman"/>
      <w:kern w:val="0"/>
      <w:sz w:val="18"/>
      <w:szCs w:val="18"/>
    </w:rPr>
  </w:style>
  <w:style w:type="paragraph" w:styleId="20">
    <w:name w:val="header"/>
    <w:basedOn w:val="1"/>
    <w:link w:val="50"/>
    <w:qFormat/>
    <w:uiPriority w:val="99"/>
    <w:pPr>
      <w:tabs>
        <w:tab w:val="center" w:pos="4153"/>
        <w:tab w:val="right" w:pos="8306"/>
      </w:tabs>
      <w:adjustRightInd/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21">
    <w:name w:val="toc 1"/>
    <w:basedOn w:val="1"/>
    <w:next w:val="1"/>
    <w:qFormat/>
    <w:uiPriority w:val="39"/>
    <w:rPr>
      <w:rFonts w:ascii="宋体"/>
    </w:rPr>
  </w:style>
  <w:style w:type="paragraph" w:styleId="22">
    <w:name w:val="toc 4"/>
    <w:basedOn w:val="1"/>
    <w:next w:val="1"/>
    <w:qFormat/>
    <w:uiPriority w:val="99"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23">
    <w:name w:val="footnote text"/>
    <w:basedOn w:val="1"/>
    <w:next w:val="1"/>
    <w:link w:val="51"/>
    <w:semiHidden/>
    <w:qFormat/>
    <w:uiPriority w:val="99"/>
    <w:pPr>
      <w:adjustRightInd/>
      <w:snapToGrid w:val="0"/>
      <w:spacing w:line="300" w:lineRule="exact"/>
      <w:ind w:left="400" w:leftChars="200" w:hanging="200" w:hangingChars="200"/>
      <w:jc w:val="left"/>
    </w:pPr>
    <w:rPr>
      <w:rFonts w:ascii="宋体" w:hAnsi="Times New Roman"/>
      <w:kern w:val="0"/>
      <w:sz w:val="18"/>
      <w:szCs w:val="18"/>
    </w:rPr>
  </w:style>
  <w:style w:type="paragraph" w:styleId="24">
    <w:name w:val="toc 6"/>
    <w:basedOn w:val="1"/>
    <w:next w:val="1"/>
    <w:qFormat/>
    <w:uiPriority w:val="99"/>
    <w:pPr>
      <w:spacing w:line="300" w:lineRule="exact"/>
      <w:ind w:left="1049"/>
    </w:pPr>
    <w:rPr>
      <w:rFonts w:ascii="宋体"/>
    </w:rPr>
  </w:style>
  <w:style w:type="paragraph" w:styleId="25">
    <w:name w:val="table of figures"/>
    <w:basedOn w:val="1"/>
    <w:next w:val="1"/>
    <w:semiHidden/>
    <w:qFormat/>
    <w:uiPriority w:val="99"/>
    <w:pPr>
      <w:adjustRightInd/>
      <w:spacing w:line="240" w:lineRule="auto"/>
      <w:jc w:val="left"/>
    </w:pPr>
    <w:rPr>
      <w:szCs w:val="24"/>
    </w:rPr>
  </w:style>
  <w:style w:type="paragraph" w:styleId="26">
    <w:name w:val="toc 2"/>
    <w:basedOn w:val="1"/>
    <w:next w:val="1"/>
    <w:qFormat/>
    <w:uiPriority w:val="99"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27">
    <w:name w:val="Normal (Web)"/>
    <w:basedOn w:val="1"/>
    <w:qFormat/>
    <w:uiPriority w:val="99"/>
    <w:pPr>
      <w:widowControl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paragraph" w:styleId="28">
    <w:name w:val="Title"/>
    <w:basedOn w:val="1"/>
    <w:link w:val="52"/>
    <w:qFormat/>
    <w:uiPriority w:val="99"/>
    <w:pPr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</w:rPr>
  </w:style>
  <w:style w:type="table" w:styleId="30">
    <w:name w:val="Table Grid"/>
    <w:basedOn w:val="2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Strong"/>
    <w:basedOn w:val="31"/>
    <w:qFormat/>
    <w:uiPriority w:val="99"/>
    <w:rPr>
      <w:rFonts w:cs="Times New Roman"/>
      <w:b/>
    </w:rPr>
  </w:style>
  <w:style w:type="character" w:styleId="33">
    <w:name w:val="page number"/>
    <w:basedOn w:val="31"/>
    <w:qFormat/>
    <w:uiPriority w:val="99"/>
    <w:rPr>
      <w:rFonts w:ascii="宋体" w:hAnsi="Times New Roman" w:eastAsia="宋体" w:cs="Times New Roman"/>
      <w:sz w:val="18"/>
    </w:rPr>
  </w:style>
  <w:style w:type="character" w:styleId="34">
    <w:name w:val="Emphasis"/>
    <w:basedOn w:val="31"/>
    <w:qFormat/>
    <w:uiPriority w:val="20"/>
    <w:rPr>
      <w:rFonts w:cs="Times New Roman"/>
      <w:i/>
    </w:rPr>
  </w:style>
  <w:style w:type="character" w:styleId="35">
    <w:name w:val="Hyperlink"/>
    <w:basedOn w:val="31"/>
    <w:qFormat/>
    <w:uiPriority w:val="99"/>
    <w:rPr>
      <w:rFonts w:ascii="宋体" w:hAnsi="Times New Roman" w:eastAsia="宋体" w:cs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36">
    <w:name w:val="footnote reference"/>
    <w:basedOn w:val="31"/>
    <w:semiHidden/>
    <w:qFormat/>
    <w:uiPriority w:val="99"/>
    <w:rPr>
      <w:rFonts w:ascii="宋体" w:hAnsi="宋体" w:eastAsia="宋体" w:cs="Times New Roman"/>
      <w:spacing w:val="0"/>
      <w:sz w:val="18"/>
      <w:vertAlign w:val="superscript"/>
    </w:rPr>
  </w:style>
  <w:style w:type="character" w:customStyle="1" w:styleId="37">
    <w:name w:val="标题 1 Char"/>
    <w:basedOn w:val="31"/>
    <w:link w:val="2"/>
    <w:qFormat/>
    <w:locked/>
    <w:uiPriority w:val="99"/>
    <w:rPr>
      <w:rFonts w:ascii="Times New Roman" w:hAnsi="Times New Roman" w:eastAsia="宋体"/>
      <w:b/>
      <w:kern w:val="44"/>
      <w:sz w:val="44"/>
    </w:rPr>
  </w:style>
  <w:style w:type="character" w:customStyle="1" w:styleId="38">
    <w:name w:val="标题 2 Char"/>
    <w:basedOn w:val="31"/>
    <w:link w:val="3"/>
    <w:qFormat/>
    <w:locked/>
    <w:uiPriority w:val="99"/>
    <w:rPr>
      <w:rFonts w:ascii="Arial" w:hAnsi="Arial" w:eastAsia="黑体"/>
      <w:b/>
      <w:sz w:val="32"/>
    </w:rPr>
  </w:style>
  <w:style w:type="character" w:customStyle="1" w:styleId="39">
    <w:name w:val="标题 3 Char"/>
    <w:basedOn w:val="31"/>
    <w:link w:val="4"/>
    <w:qFormat/>
    <w:locked/>
    <w:uiPriority w:val="99"/>
    <w:rPr>
      <w:rFonts w:ascii="Times New Roman" w:hAnsi="Times New Roman" w:eastAsia="宋体"/>
      <w:b/>
      <w:sz w:val="32"/>
    </w:rPr>
  </w:style>
  <w:style w:type="character" w:customStyle="1" w:styleId="40">
    <w:name w:val="标题 4 Char"/>
    <w:basedOn w:val="31"/>
    <w:link w:val="5"/>
    <w:qFormat/>
    <w:locked/>
    <w:uiPriority w:val="99"/>
    <w:rPr>
      <w:rFonts w:ascii="Arial" w:hAnsi="Arial" w:eastAsia="黑体"/>
      <w:b/>
      <w:sz w:val="28"/>
    </w:rPr>
  </w:style>
  <w:style w:type="character" w:customStyle="1" w:styleId="41">
    <w:name w:val="标题 5 Char"/>
    <w:basedOn w:val="31"/>
    <w:link w:val="6"/>
    <w:qFormat/>
    <w:locked/>
    <w:uiPriority w:val="99"/>
    <w:rPr>
      <w:rFonts w:ascii="Times New Roman" w:hAnsi="Times New Roman" w:eastAsia="宋体"/>
      <w:b/>
      <w:sz w:val="28"/>
    </w:rPr>
  </w:style>
  <w:style w:type="character" w:customStyle="1" w:styleId="42">
    <w:name w:val="标题 6 Char"/>
    <w:basedOn w:val="31"/>
    <w:link w:val="7"/>
    <w:qFormat/>
    <w:locked/>
    <w:uiPriority w:val="99"/>
    <w:rPr>
      <w:rFonts w:ascii="Arial" w:hAnsi="Arial" w:eastAsia="黑体"/>
      <w:b/>
      <w:sz w:val="24"/>
    </w:rPr>
  </w:style>
  <w:style w:type="character" w:customStyle="1" w:styleId="43">
    <w:name w:val="标题 7 Char"/>
    <w:basedOn w:val="31"/>
    <w:link w:val="8"/>
    <w:qFormat/>
    <w:locked/>
    <w:uiPriority w:val="99"/>
    <w:rPr>
      <w:rFonts w:ascii="Times New Roman" w:hAnsi="Times New Roman" w:eastAsia="宋体"/>
      <w:b/>
      <w:sz w:val="24"/>
    </w:rPr>
  </w:style>
  <w:style w:type="character" w:customStyle="1" w:styleId="44">
    <w:name w:val="标题 8 Char"/>
    <w:basedOn w:val="31"/>
    <w:link w:val="9"/>
    <w:qFormat/>
    <w:locked/>
    <w:uiPriority w:val="99"/>
    <w:rPr>
      <w:rFonts w:ascii="Arial" w:hAnsi="Arial" w:eastAsia="黑体"/>
      <w:sz w:val="24"/>
    </w:rPr>
  </w:style>
  <w:style w:type="character" w:customStyle="1" w:styleId="45">
    <w:name w:val="标题 9 Char"/>
    <w:basedOn w:val="31"/>
    <w:link w:val="10"/>
    <w:qFormat/>
    <w:locked/>
    <w:uiPriority w:val="99"/>
    <w:rPr>
      <w:rFonts w:ascii="Arial" w:hAnsi="Arial" w:eastAsia="黑体"/>
      <w:sz w:val="21"/>
    </w:rPr>
  </w:style>
  <w:style w:type="character" w:customStyle="1" w:styleId="46">
    <w:name w:val="正文文本 Char"/>
    <w:basedOn w:val="31"/>
    <w:link w:val="14"/>
    <w:qFormat/>
    <w:locked/>
    <w:uiPriority w:val="99"/>
    <w:rPr>
      <w:rFonts w:ascii="Times New Roman" w:hAnsi="Times New Roman" w:eastAsia="宋体"/>
      <w:sz w:val="20"/>
    </w:rPr>
  </w:style>
  <w:style w:type="character" w:customStyle="1" w:styleId="47">
    <w:name w:val="纯文本 Char"/>
    <w:basedOn w:val="31"/>
    <w:link w:val="17"/>
    <w:qFormat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48">
    <w:name w:val="批注框文本 Char"/>
    <w:basedOn w:val="31"/>
    <w:link w:val="18"/>
    <w:semiHidden/>
    <w:qFormat/>
    <w:locked/>
    <w:uiPriority w:val="99"/>
    <w:rPr>
      <w:sz w:val="18"/>
    </w:rPr>
  </w:style>
  <w:style w:type="character" w:customStyle="1" w:styleId="49">
    <w:name w:val="页脚 Char"/>
    <w:basedOn w:val="31"/>
    <w:link w:val="19"/>
    <w:qFormat/>
    <w:locked/>
    <w:uiPriority w:val="99"/>
    <w:rPr>
      <w:rFonts w:ascii="宋体" w:hAnsi="Times New Roman" w:eastAsia="宋体"/>
      <w:sz w:val="18"/>
    </w:rPr>
  </w:style>
  <w:style w:type="character" w:customStyle="1" w:styleId="50">
    <w:name w:val="页眉 Char"/>
    <w:basedOn w:val="31"/>
    <w:link w:val="20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51">
    <w:name w:val="脚注文本 Char"/>
    <w:basedOn w:val="31"/>
    <w:link w:val="23"/>
    <w:semiHidden/>
    <w:qFormat/>
    <w:locked/>
    <w:uiPriority w:val="99"/>
    <w:rPr>
      <w:rFonts w:ascii="宋体" w:hAnsi="Times New Roman" w:eastAsia="宋体"/>
      <w:sz w:val="18"/>
    </w:rPr>
  </w:style>
  <w:style w:type="character" w:customStyle="1" w:styleId="52">
    <w:name w:val="标题 Char"/>
    <w:basedOn w:val="31"/>
    <w:link w:val="28"/>
    <w:qFormat/>
    <w:locked/>
    <w:uiPriority w:val="99"/>
    <w:rPr>
      <w:rFonts w:ascii="Arial" w:hAnsi="Arial" w:eastAsia="宋体"/>
      <w:b/>
      <w:sz w:val="32"/>
    </w:rPr>
  </w:style>
  <w:style w:type="paragraph" w:styleId="53">
    <w:name w:val="Quote"/>
    <w:basedOn w:val="1"/>
    <w:next w:val="1"/>
    <w:link w:val="54"/>
    <w:qFormat/>
    <w:uiPriority w:val="99"/>
    <w:rPr>
      <w:i/>
      <w:iCs/>
      <w:color w:val="000000"/>
      <w:kern w:val="0"/>
      <w:sz w:val="20"/>
      <w:szCs w:val="20"/>
    </w:rPr>
  </w:style>
  <w:style w:type="character" w:customStyle="1" w:styleId="54">
    <w:name w:val="引用 Char"/>
    <w:basedOn w:val="31"/>
    <w:link w:val="53"/>
    <w:qFormat/>
    <w:locked/>
    <w:uiPriority w:val="99"/>
    <w:rPr>
      <w:i/>
      <w:color w:val="000000"/>
    </w:rPr>
  </w:style>
  <w:style w:type="paragraph" w:customStyle="1" w:styleId="55">
    <w:name w:val="标准标志"/>
    <w:next w:val="1"/>
    <w:qFormat/>
    <w:uiPriority w:val="99"/>
    <w:pPr>
      <w:framePr w:w="2268" w:h="1392" w:hRule="exact" w:wrap="around" w:vAnchor="margin" w:hAnchor="margin" w:x="6748" w:y="171" w:anchorLock="1"/>
      <w:shd w:val="solid" w:color="FFFFFF" w:fill="FFFFFF"/>
      <w:spacing w:line="24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56">
    <w:name w:val="标准称谓"/>
    <w:next w:val="1"/>
    <w:qFormat/>
    <w:uiPriority w:val="99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w w:val="148"/>
      <w:sz w:val="52"/>
      <w:lang w:val="en-US" w:eastAsia="zh-CN" w:bidi="ar-SA"/>
    </w:rPr>
  </w:style>
  <w:style w:type="paragraph" w:customStyle="1" w:styleId="57">
    <w:name w:val="标准文件_页脚偶数页"/>
    <w:qFormat/>
    <w:uiPriority w:val="99"/>
    <w:pPr>
      <w:ind w:left="198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8">
    <w:name w:val="标准文件_页脚奇数页"/>
    <w:qFormat/>
    <w:uiPriority w:val="99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9">
    <w:name w:val="标准书眉一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0">
    <w:name w:val="标准文件_ICS"/>
    <w:basedOn w:val="1"/>
    <w:qFormat/>
    <w:uiPriority w:val="99"/>
    <w:pPr>
      <w:spacing w:line="240" w:lineRule="atLeast"/>
    </w:pPr>
    <w:rPr>
      <w:rFonts w:ascii="黑体" w:hAnsi="宋体" w:eastAsia="黑体"/>
    </w:rPr>
  </w:style>
  <w:style w:type="paragraph" w:customStyle="1" w:styleId="61">
    <w:name w:val="标准文件_标准正文"/>
    <w:basedOn w:val="1"/>
    <w:next w:val="62"/>
    <w:qFormat/>
    <w:uiPriority w:val="99"/>
    <w:pPr>
      <w:snapToGrid w:val="0"/>
      <w:ind w:firstLine="200" w:firstLineChars="200"/>
    </w:pPr>
    <w:rPr>
      <w:kern w:val="0"/>
    </w:rPr>
  </w:style>
  <w:style w:type="paragraph" w:customStyle="1" w:styleId="62">
    <w:name w:val="标准文件_段"/>
    <w:link w:val="188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3">
    <w:name w:val="标准文件_版本"/>
    <w:basedOn w:val="61"/>
    <w:qFormat/>
    <w:uiPriority w:val="99"/>
    <w:pPr>
      <w:adjustRightInd/>
      <w:snapToGrid/>
      <w:ind w:firstLine="0" w:firstLineChars="0"/>
    </w:pPr>
    <w:rPr>
      <w:rFonts w:ascii="宋体" w:hAnsi="宋体"/>
      <w:kern w:val="2"/>
    </w:rPr>
  </w:style>
  <w:style w:type="paragraph" w:customStyle="1" w:styleId="64">
    <w:name w:val="标准文件_标准部门"/>
    <w:basedOn w:val="1"/>
    <w:qFormat/>
    <w:uiPriority w:val="99"/>
    <w:pPr>
      <w:jc w:val="center"/>
    </w:pPr>
    <w:rPr>
      <w:rFonts w:ascii="黑体" w:eastAsia="黑体"/>
      <w:kern w:val="0"/>
      <w:sz w:val="44"/>
    </w:rPr>
  </w:style>
  <w:style w:type="paragraph" w:customStyle="1" w:styleId="65">
    <w:name w:val="标准文件_标准代替"/>
    <w:basedOn w:val="1"/>
    <w:next w:val="1"/>
    <w:qFormat/>
    <w:uiPriority w:val="99"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66">
    <w:name w:val="标准文件_标准名称标题"/>
    <w:basedOn w:val="1"/>
    <w:next w:val="1"/>
    <w:qFormat/>
    <w:uiPriority w:val="99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67">
    <w:name w:val="标准文件_页眉奇数页"/>
    <w:next w:val="1"/>
    <w:qFormat/>
    <w:uiPriority w:val="99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68">
    <w:name w:val="标准文件_页眉偶数页"/>
    <w:basedOn w:val="67"/>
    <w:next w:val="1"/>
    <w:qFormat/>
    <w:uiPriority w:val="99"/>
    <w:pPr>
      <w:jc w:val="left"/>
    </w:pPr>
  </w:style>
  <w:style w:type="paragraph" w:customStyle="1" w:styleId="69">
    <w:name w:val="标准文件_参考文献标题"/>
    <w:basedOn w:val="1"/>
    <w:next w:val="1"/>
    <w:qFormat/>
    <w:uiPriority w:val="99"/>
    <w:pPr>
      <w:widowControl/>
      <w:shd w:val="clear" w:color="FFFFFF" w:fill="FFFFFF"/>
      <w:adjustRightInd/>
      <w:spacing w:beforeLines="4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70">
    <w:name w:val="标准文件_参考文献条目"/>
    <w:qFormat/>
    <w:uiPriority w:val="99"/>
    <w:pPr>
      <w:numPr>
        <w:ilvl w:val="0"/>
        <w:numId w:val="1"/>
      </w:numPr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71">
    <w:name w:val="标准文件_二级条标题"/>
    <w:next w:val="62"/>
    <w:qFormat/>
    <w:uiPriority w:val="99"/>
    <w:pPr>
      <w:widowControl w:val="0"/>
      <w:numPr>
        <w:ilvl w:val="3"/>
        <w:numId w:val="2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72">
    <w:name w:val="标准文件_发布"/>
    <w:qFormat/>
    <w:uiPriority w:val="99"/>
    <w:rPr>
      <w:rFonts w:ascii="黑体" w:eastAsia="黑体"/>
      <w:spacing w:val="0"/>
      <w:w w:val="100"/>
      <w:position w:val="3"/>
      <w:sz w:val="28"/>
    </w:rPr>
  </w:style>
  <w:style w:type="paragraph" w:customStyle="1" w:styleId="73">
    <w:name w:val="标准文件_方框数字列项"/>
    <w:basedOn w:val="62"/>
    <w:qFormat/>
    <w:uiPriority w:val="99"/>
    <w:pPr>
      <w:numPr>
        <w:ilvl w:val="0"/>
        <w:numId w:val="3"/>
      </w:numPr>
      <w:ind w:firstLine="0" w:firstLineChars="0"/>
    </w:pPr>
  </w:style>
  <w:style w:type="paragraph" w:customStyle="1" w:styleId="74">
    <w:name w:val="标准文件_封面标准编号"/>
    <w:basedOn w:val="1"/>
    <w:next w:val="65"/>
    <w:qFormat/>
    <w:uiPriority w:val="99"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75">
    <w:name w:val="标准文件_封面标准分类号"/>
    <w:basedOn w:val="1"/>
    <w:qFormat/>
    <w:uiPriority w:val="99"/>
    <w:rPr>
      <w:rFonts w:ascii="黑体" w:eastAsia="黑体"/>
      <w:b/>
      <w:kern w:val="0"/>
      <w:sz w:val="28"/>
    </w:rPr>
  </w:style>
  <w:style w:type="paragraph" w:customStyle="1" w:styleId="76">
    <w:name w:val="标准文件_封面标准名称"/>
    <w:basedOn w:val="1"/>
    <w:qFormat/>
    <w:uiPriority w:val="99"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77">
    <w:name w:val="标准文件_封面标准英文名称"/>
    <w:basedOn w:val="1"/>
    <w:qFormat/>
    <w:uiPriority w:val="99"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78">
    <w:name w:val="标准文件_封面发布日期"/>
    <w:basedOn w:val="1"/>
    <w:qFormat/>
    <w:uiPriority w:val="99"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79">
    <w:name w:val="标准文件_封面密级"/>
    <w:basedOn w:val="1"/>
    <w:qFormat/>
    <w:uiPriority w:val="99"/>
    <w:rPr>
      <w:rFonts w:eastAsia="黑体"/>
      <w:sz w:val="32"/>
    </w:rPr>
  </w:style>
  <w:style w:type="paragraph" w:customStyle="1" w:styleId="80">
    <w:name w:val="标准文件_封面实施日期"/>
    <w:basedOn w:val="1"/>
    <w:qFormat/>
    <w:uiPriority w:val="99"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81">
    <w:name w:val="标准文件_封面抬头"/>
    <w:basedOn w:val="62"/>
    <w:qFormat/>
    <w:uiPriority w:val="99"/>
    <w:pPr>
      <w:adjustRightInd w:val="0"/>
      <w:spacing w:line="800" w:lineRule="exact"/>
      <w:ind w:firstLine="0" w:firstLineChars="0"/>
      <w:jc w:val="distribute"/>
    </w:pPr>
    <w:rPr>
      <w:rFonts w:ascii="黑体" w:eastAsia="黑体"/>
      <w:b/>
      <w:sz w:val="64"/>
    </w:rPr>
  </w:style>
  <w:style w:type="paragraph" w:customStyle="1" w:styleId="82">
    <w:name w:val="标准文件_附录标识"/>
    <w:next w:val="62"/>
    <w:qFormat/>
    <w:uiPriority w:val="99"/>
    <w:pPr>
      <w:shd w:val="clear" w:color="FFFFFF" w:fill="FFFFFF"/>
      <w:tabs>
        <w:tab w:val="left" w:pos="6406"/>
      </w:tabs>
      <w:spacing w:beforeLines="25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3">
    <w:name w:val="标准文件_附录表标题"/>
    <w:next w:val="62"/>
    <w:qFormat/>
    <w:uiPriority w:val="99"/>
    <w:pPr>
      <w:numPr>
        <w:ilvl w:val="1"/>
        <w:numId w:val="4"/>
      </w:numPr>
      <w:adjustRightInd w:val="0"/>
      <w:snapToGrid w:val="0"/>
      <w:spacing w:beforeLines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4">
    <w:name w:val="标准文件_附录一级条标题"/>
    <w:next w:val="62"/>
    <w:qFormat/>
    <w:uiPriority w:val="99"/>
    <w:pPr>
      <w:widowControl w:val="0"/>
      <w:spacing w:beforeLines="50" w:afterLines="5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5">
    <w:name w:val="标准文件_附录二级条标题"/>
    <w:basedOn w:val="84"/>
    <w:next w:val="62"/>
    <w:qFormat/>
    <w:uiPriority w:val="99"/>
    <w:pPr>
      <w:widowControl/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86">
    <w:name w:val="标准文件_附录公式"/>
    <w:basedOn w:val="61"/>
    <w:next w:val="61"/>
    <w:qFormat/>
    <w:uiPriority w:val="99"/>
    <w:pPr>
      <w:tabs>
        <w:tab w:val="center" w:pos="4678"/>
        <w:tab w:val="right" w:leader="middleDot" w:pos="9356"/>
      </w:tabs>
      <w:spacing w:line="240" w:lineRule="auto"/>
      <w:ind w:right="-51" w:firstLine="0" w:firstLineChars="0"/>
    </w:pPr>
    <w:rPr>
      <w:rFonts w:ascii="宋体" w:hAnsi="宋体"/>
    </w:rPr>
  </w:style>
  <w:style w:type="paragraph" w:customStyle="1" w:styleId="87">
    <w:name w:val="标准文件_附录三级条标题"/>
    <w:next w:val="62"/>
    <w:qFormat/>
    <w:uiPriority w:val="99"/>
    <w:pPr>
      <w:widowControl w:val="0"/>
      <w:spacing w:beforeLines="50" w:afterLines="50"/>
      <w:jc w:val="both"/>
      <w:outlineLvl w:val="4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8">
    <w:name w:val="标准文件_附录四级条标题"/>
    <w:next w:val="62"/>
    <w:qFormat/>
    <w:uiPriority w:val="99"/>
    <w:pPr>
      <w:widowControl w:val="0"/>
      <w:spacing w:beforeLines="50" w:afterLines="50"/>
      <w:jc w:val="both"/>
      <w:outlineLvl w:val="5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9">
    <w:name w:val="标准文件_附录图标题"/>
    <w:next w:val="62"/>
    <w:qFormat/>
    <w:uiPriority w:val="99"/>
    <w:pPr>
      <w:numPr>
        <w:ilvl w:val="1"/>
        <w:numId w:val="5"/>
      </w:numPr>
      <w:adjustRightInd w:val="0"/>
      <w:snapToGrid w:val="0"/>
      <w:spacing w:beforeLines="50" w:afterLines="50"/>
      <w:ind w:left="0" w:firstLine="42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0">
    <w:name w:val="标准文件_附录五级条标题"/>
    <w:next w:val="62"/>
    <w:qFormat/>
    <w:uiPriority w:val="99"/>
    <w:pPr>
      <w:widowControl w:val="0"/>
      <w:spacing w:beforeLines="50" w:afterLines="50"/>
      <w:jc w:val="both"/>
      <w:outlineLvl w:val="6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1">
    <w:name w:val="标准文件_附录英文标识"/>
    <w:next w:val="14"/>
    <w:qFormat/>
    <w:uiPriority w:val="99"/>
    <w:pPr>
      <w:numPr>
        <w:ilvl w:val="0"/>
        <w:numId w:val="6"/>
      </w:numPr>
      <w:tabs>
        <w:tab w:val="left" w:pos="6406"/>
      </w:tabs>
      <w:spacing w:before="220" w:after="32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2">
    <w:name w:val="标准文件_附录章标题"/>
    <w:next w:val="62"/>
    <w:qFormat/>
    <w:uiPriority w:val="99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3">
    <w:name w:val="标准文件_公式后的破折号"/>
    <w:basedOn w:val="62"/>
    <w:next w:val="62"/>
    <w:qFormat/>
    <w:uiPriority w:val="99"/>
    <w:pPr>
      <w:ind w:left="488" w:leftChars="200" w:hanging="289" w:hangingChars="290"/>
    </w:pPr>
  </w:style>
  <w:style w:type="paragraph" w:customStyle="1" w:styleId="94">
    <w:name w:val="标准文件_前言、引言标题"/>
    <w:next w:val="1"/>
    <w:qFormat/>
    <w:uiPriority w:val="99"/>
    <w:pPr>
      <w:numPr>
        <w:ilvl w:val="0"/>
        <w:numId w:val="7"/>
      </w:numPr>
      <w:shd w:val="clear" w:color="FFFFFF" w:fill="FFFFFF"/>
      <w:spacing w:afterLines="150"/>
      <w:ind w:left="0" w:firstLine="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5">
    <w:name w:val="标准文件_目次、标准名称标题"/>
    <w:basedOn w:val="94"/>
    <w:next w:val="62"/>
    <w:qFormat/>
    <w:uiPriority w:val="99"/>
    <w:pPr>
      <w:spacing w:line="460" w:lineRule="exact"/>
    </w:pPr>
  </w:style>
  <w:style w:type="paragraph" w:customStyle="1" w:styleId="96">
    <w:name w:val="标准文件_目录标题"/>
    <w:basedOn w:val="1"/>
    <w:qFormat/>
    <w:uiPriority w:val="99"/>
    <w:pPr>
      <w:spacing w:afterLines="150" w:line="240" w:lineRule="auto"/>
      <w:jc w:val="center"/>
    </w:pPr>
    <w:rPr>
      <w:rFonts w:ascii="黑体" w:eastAsia="黑体"/>
      <w:sz w:val="32"/>
    </w:rPr>
  </w:style>
  <w:style w:type="paragraph" w:customStyle="1" w:styleId="97">
    <w:name w:val="标准文件_破折号列项"/>
    <w:qFormat/>
    <w:uiPriority w:val="99"/>
    <w:pPr>
      <w:numPr>
        <w:ilvl w:val="0"/>
        <w:numId w:val="8"/>
      </w:numPr>
      <w:adjustRightInd w:val="0"/>
      <w:snapToGrid w:val="0"/>
      <w:ind w:left="0" w:firstLine="20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8">
    <w:name w:val="标准文件_破折号列项（二级）"/>
    <w:basedOn w:val="97"/>
    <w:qFormat/>
    <w:uiPriority w:val="99"/>
    <w:pPr>
      <w:numPr>
        <w:numId w:val="9"/>
      </w:numPr>
      <w:ind w:left="0" w:firstLine="200"/>
    </w:pPr>
  </w:style>
  <w:style w:type="paragraph" w:customStyle="1" w:styleId="99">
    <w:name w:val="标准文件_三级条标题"/>
    <w:basedOn w:val="71"/>
    <w:next w:val="62"/>
    <w:qFormat/>
    <w:uiPriority w:val="99"/>
    <w:pPr>
      <w:widowControl/>
      <w:numPr>
        <w:ilvl w:val="4"/>
      </w:numPr>
      <w:outlineLvl w:val="3"/>
    </w:pPr>
  </w:style>
  <w:style w:type="character" w:customStyle="1" w:styleId="100">
    <w:name w:val="不明显参考1"/>
    <w:qFormat/>
    <w:uiPriority w:val="99"/>
    <w:rPr>
      <w:smallCaps/>
      <w:color w:val="C0504D"/>
      <w:u w:val="single"/>
    </w:rPr>
  </w:style>
  <w:style w:type="paragraph" w:customStyle="1" w:styleId="101">
    <w:name w:val="标准文件_示例后续"/>
    <w:basedOn w:val="1"/>
    <w:qFormat/>
    <w:uiPriority w:val="99"/>
    <w:pPr>
      <w:adjustRightInd/>
      <w:spacing w:line="240" w:lineRule="auto"/>
      <w:ind w:firstLine="200" w:firstLineChars="200"/>
    </w:pPr>
    <w:rPr>
      <w:sz w:val="18"/>
      <w:szCs w:val="24"/>
    </w:rPr>
  </w:style>
  <w:style w:type="paragraph" w:customStyle="1" w:styleId="102">
    <w:name w:val="标准文件_数字编号列项"/>
    <w:qFormat/>
    <w:uiPriority w:val="99"/>
    <w:pPr>
      <w:numPr>
        <w:ilvl w:val="0"/>
        <w:numId w:val="10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03">
    <w:name w:val="标准文件_四级条标题"/>
    <w:next w:val="62"/>
    <w:qFormat/>
    <w:uiPriority w:val="99"/>
    <w:pPr>
      <w:widowControl w:val="0"/>
      <w:numPr>
        <w:ilvl w:val="5"/>
        <w:numId w:val="2"/>
      </w:numPr>
      <w:spacing w:beforeLines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4">
    <w:name w:val="标准文件_条文脚注"/>
    <w:basedOn w:val="23"/>
    <w:qFormat/>
    <w:uiPriority w:val="99"/>
    <w:pPr>
      <w:adjustRightInd w:val="0"/>
      <w:spacing w:line="240" w:lineRule="auto"/>
      <w:ind w:left="0" w:leftChars="0" w:firstLine="200" w:firstLineChars="200"/>
      <w:jc w:val="both"/>
    </w:pPr>
    <w:rPr>
      <w:rFonts w:hAnsi="宋体"/>
    </w:rPr>
  </w:style>
  <w:style w:type="paragraph" w:customStyle="1" w:styleId="105">
    <w:name w:val="标准文件_图表脚注"/>
    <w:basedOn w:val="1"/>
    <w:next w:val="62"/>
    <w:qFormat/>
    <w:uiPriority w:val="99"/>
    <w:pPr>
      <w:numPr>
        <w:ilvl w:val="0"/>
        <w:numId w:val="11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106">
    <w:name w:val="标准文件_图表脚注内容"/>
    <w:qFormat/>
    <w:uiPriority w:val="99"/>
    <w:rPr>
      <w:rFonts w:ascii="宋体" w:hAnsi="宋体" w:eastAsia="宋体"/>
      <w:spacing w:val="0"/>
      <w:sz w:val="18"/>
      <w:vertAlign w:val="superscript"/>
    </w:rPr>
  </w:style>
  <w:style w:type="paragraph" w:customStyle="1" w:styleId="107">
    <w:name w:val="标准文件_五级条标题"/>
    <w:next w:val="62"/>
    <w:qFormat/>
    <w:uiPriority w:val="99"/>
    <w:pPr>
      <w:widowControl w:val="0"/>
      <w:numPr>
        <w:ilvl w:val="6"/>
        <w:numId w:val="2"/>
      </w:numPr>
      <w:spacing w:beforeLines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8">
    <w:name w:val="标准文件_章标题"/>
    <w:next w:val="62"/>
    <w:qFormat/>
    <w:uiPriority w:val="99"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9">
    <w:name w:val="标准文件_一级条标题"/>
    <w:basedOn w:val="108"/>
    <w:next w:val="62"/>
    <w:qFormat/>
    <w:uiPriority w:val="99"/>
    <w:pPr>
      <w:numPr>
        <w:ilvl w:val="2"/>
      </w:numPr>
      <w:spacing w:beforeLines="50" w:afterLines="50"/>
      <w:ind w:left="0"/>
      <w:outlineLvl w:val="1"/>
    </w:pPr>
  </w:style>
  <w:style w:type="paragraph" w:customStyle="1" w:styleId="110">
    <w:name w:val="标准文件_一致程度"/>
    <w:basedOn w:val="1"/>
    <w:qFormat/>
    <w:uiPriority w:val="99"/>
    <w:pPr>
      <w:spacing w:line="440" w:lineRule="exact"/>
      <w:jc w:val="center"/>
    </w:pPr>
    <w:rPr>
      <w:sz w:val="28"/>
    </w:rPr>
  </w:style>
  <w:style w:type="paragraph" w:customStyle="1" w:styleId="111">
    <w:name w:val="标准文件_引言标题"/>
    <w:next w:val="1"/>
    <w:qFormat/>
    <w:uiPriority w:val="99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2">
    <w:name w:val="标准文件_英文图表脚注"/>
    <w:basedOn w:val="61"/>
    <w:qFormat/>
    <w:uiPriority w:val="99"/>
    <w:pPr>
      <w:widowControl/>
      <w:adjustRightInd/>
      <w:snapToGrid/>
      <w:spacing w:line="240" w:lineRule="auto"/>
      <w:ind w:left="79" w:hanging="79" w:hangingChars="80"/>
    </w:pPr>
    <w:rPr>
      <w:rFonts w:ascii="宋体" w:hAnsi="宋体"/>
    </w:rPr>
  </w:style>
  <w:style w:type="paragraph" w:customStyle="1" w:styleId="113">
    <w:name w:val="标准文件_数字编号列项（二级）"/>
    <w:qFormat/>
    <w:uiPriority w:val="99"/>
    <w:pPr>
      <w:numPr>
        <w:ilvl w:val="1"/>
        <w:numId w:val="1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4">
    <w:name w:val="标准文件_英文注："/>
    <w:basedOn w:val="1"/>
    <w:next w:val="62"/>
    <w:qFormat/>
    <w:uiPriority w:val="99"/>
    <w:pPr>
      <w:numPr>
        <w:ilvl w:val="0"/>
        <w:numId w:val="13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115">
    <w:name w:val="标准文件_英文注×："/>
    <w:basedOn w:val="1"/>
    <w:qFormat/>
    <w:uiPriority w:val="99"/>
    <w:pPr>
      <w:numPr>
        <w:ilvl w:val="0"/>
        <w:numId w:val="14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116">
    <w:name w:val="标准文件_正文表标题"/>
    <w:next w:val="62"/>
    <w:qFormat/>
    <w:uiPriority w:val="99"/>
    <w:pPr>
      <w:numPr>
        <w:ilvl w:val="0"/>
        <w:numId w:val="15"/>
      </w:numPr>
      <w:tabs>
        <w:tab w:val="left" w:pos="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7">
    <w:name w:val="标准文件_正文公式"/>
    <w:basedOn w:val="1"/>
    <w:next w:val="61"/>
    <w:qFormat/>
    <w:uiPriority w:val="99"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118">
    <w:name w:val="标准文件_正文图标题"/>
    <w:next w:val="62"/>
    <w:qFormat/>
    <w:uiPriority w:val="99"/>
    <w:pPr>
      <w:numPr>
        <w:ilvl w:val="0"/>
        <w:numId w:val="16"/>
      </w:numPr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9">
    <w:name w:val="标准文件_正文英文表标题"/>
    <w:next w:val="62"/>
    <w:qFormat/>
    <w:uiPriority w:val="99"/>
    <w:pPr>
      <w:numPr>
        <w:ilvl w:val="0"/>
        <w:numId w:val="17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0">
    <w:name w:val="标准文件_正文英文图标题"/>
    <w:next w:val="62"/>
    <w:qFormat/>
    <w:uiPriority w:val="99"/>
    <w:pPr>
      <w:numPr>
        <w:ilvl w:val="0"/>
        <w:numId w:val="1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1">
    <w:name w:val="标准文件_编号列项（三级）"/>
    <w:qFormat/>
    <w:uiPriority w:val="99"/>
    <w:pPr>
      <w:numPr>
        <w:ilvl w:val="2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2">
    <w:name w:val="二级无标题条"/>
    <w:basedOn w:val="1"/>
    <w:qFormat/>
    <w:uiPriority w:val="99"/>
    <w:pPr>
      <w:numPr>
        <w:ilvl w:val="3"/>
        <w:numId w:val="19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23">
    <w:name w:val="发布部门"/>
    <w:next w:val="62"/>
    <w:qFormat/>
    <w:uiPriority w:val="99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w w:val="135"/>
      <w:sz w:val="36"/>
      <w:lang w:val="en-US" w:eastAsia="zh-CN" w:bidi="ar-SA"/>
    </w:rPr>
  </w:style>
  <w:style w:type="paragraph" w:customStyle="1" w:styleId="124">
    <w:name w:val="发布日期"/>
    <w:qFormat/>
    <w:uiPriority w:val="99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5">
    <w:name w:val="封面标准代替信息"/>
    <w:basedOn w:val="1"/>
    <w:qFormat/>
    <w:uiPriority w:val="99"/>
    <w:pPr>
      <w:framePr w:w="9138" w:h="1244" w:hRule="exact" w:wrap="around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126">
    <w:name w:val="封面标准名称"/>
    <w:qFormat/>
    <w:uiPriority w:val="99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7">
    <w:name w:val="封面标准文稿编辑信息"/>
    <w:qFormat/>
    <w:uiPriority w:val="99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8">
    <w:name w:val="封面标准文稿类别"/>
    <w:qFormat/>
    <w:uiPriority w:val="99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9">
    <w:name w:val="封面标准英文名称"/>
    <w:qFormat/>
    <w:uiPriority w:val="99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0">
    <w:name w:val="封面一致性程度标识"/>
    <w:qFormat/>
    <w:uiPriority w:val="99"/>
    <w:pPr>
      <w:spacing w:before="440" w:line="44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1">
    <w:name w:val="封面正文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2">
    <w:name w:val="附录二级无标题条"/>
    <w:basedOn w:val="1"/>
    <w:next w:val="62"/>
    <w:qFormat/>
    <w:uiPriority w:val="99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133">
    <w:name w:val="附录三级无标题条"/>
    <w:basedOn w:val="132"/>
    <w:next w:val="62"/>
    <w:qFormat/>
    <w:uiPriority w:val="99"/>
    <w:pPr>
      <w:outlineLvl w:val="4"/>
    </w:pPr>
  </w:style>
  <w:style w:type="paragraph" w:customStyle="1" w:styleId="134">
    <w:name w:val="附录四级无标题条"/>
    <w:basedOn w:val="133"/>
    <w:next w:val="62"/>
    <w:qFormat/>
    <w:uiPriority w:val="99"/>
    <w:pPr>
      <w:outlineLvl w:val="5"/>
    </w:pPr>
  </w:style>
  <w:style w:type="paragraph" w:customStyle="1" w:styleId="135">
    <w:name w:val="附录图"/>
    <w:next w:val="62"/>
    <w:qFormat/>
    <w:uiPriority w:val="99"/>
    <w:pPr>
      <w:wordWrap w:val="0"/>
      <w:overflowPunct w:val="0"/>
      <w:autoSpaceDE w:val="0"/>
      <w:spacing w:beforeLines="50" w:afterLines="50"/>
      <w:jc w:val="center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6">
    <w:name w:val="标准文件_一级项"/>
    <w:qFormat/>
    <w:uiPriority w:val="99"/>
    <w:pPr>
      <w:numPr>
        <w:ilvl w:val="0"/>
        <w:numId w:val="20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7">
    <w:name w:val="附录五级无标题条"/>
    <w:basedOn w:val="134"/>
    <w:next w:val="62"/>
    <w:qFormat/>
    <w:uiPriority w:val="99"/>
    <w:pPr>
      <w:outlineLvl w:val="6"/>
    </w:pPr>
  </w:style>
  <w:style w:type="paragraph" w:customStyle="1" w:styleId="138">
    <w:name w:val="附录性质"/>
    <w:basedOn w:val="1"/>
    <w:qFormat/>
    <w:uiPriority w:val="99"/>
    <w:pPr>
      <w:widowControl/>
      <w:adjustRightInd/>
      <w:jc w:val="center"/>
    </w:pPr>
    <w:rPr>
      <w:rFonts w:ascii="黑体" w:eastAsia="黑体"/>
    </w:rPr>
  </w:style>
  <w:style w:type="paragraph" w:customStyle="1" w:styleId="139">
    <w:name w:val="附录一级无标题条"/>
    <w:basedOn w:val="92"/>
    <w:next w:val="62"/>
    <w:qFormat/>
    <w:uiPriority w:val="99"/>
    <w:pPr>
      <w:autoSpaceDN w:val="0"/>
      <w:outlineLvl w:val="2"/>
    </w:pPr>
    <w:rPr>
      <w:rFonts w:ascii="宋体" w:hAnsi="宋体" w:eastAsia="宋体"/>
    </w:rPr>
  </w:style>
  <w:style w:type="character" w:customStyle="1" w:styleId="140">
    <w:name w:val="个人答复风格"/>
    <w:qFormat/>
    <w:uiPriority w:val="99"/>
    <w:rPr>
      <w:rFonts w:ascii="Arial" w:hAnsi="Arial" w:eastAsia="宋体"/>
      <w:color w:val="auto"/>
      <w:spacing w:val="0"/>
      <w:sz w:val="20"/>
    </w:rPr>
  </w:style>
  <w:style w:type="character" w:customStyle="1" w:styleId="141">
    <w:name w:val="个人撰写风格"/>
    <w:qFormat/>
    <w:uiPriority w:val="99"/>
    <w:rPr>
      <w:rFonts w:ascii="Arial" w:hAnsi="Arial" w:eastAsia="宋体"/>
      <w:color w:val="auto"/>
      <w:spacing w:val="0"/>
      <w:sz w:val="20"/>
    </w:rPr>
  </w:style>
  <w:style w:type="paragraph" w:customStyle="1" w:styleId="142">
    <w:name w:val="脚注后续"/>
    <w:qFormat/>
    <w:uiPriority w:val="99"/>
    <w:pPr>
      <w:ind w:left="350" w:leftChars="35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43">
    <w:name w:val="列项——"/>
    <w:qFormat/>
    <w:uiPriority w:val="99"/>
    <w:pPr>
      <w:widowControl w:val="0"/>
      <w:numPr>
        <w:ilvl w:val="0"/>
        <w:numId w:val="21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44">
    <w:name w:val="列项·"/>
    <w:basedOn w:val="62"/>
    <w:qFormat/>
    <w:uiPriority w:val="99"/>
    <w:pPr>
      <w:tabs>
        <w:tab w:val="left" w:pos="840"/>
      </w:tabs>
    </w:pPr>
  </w:style>
  <w:style w:type="paragraph" w:customStyle="1" w:styleId="145">
    <w:name w:val="目次、索引正文"/>
    <w:qFormat/>
    <w:uiPriority w:val="99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6">
    <w:name w:val="目录 21"/>
    <w:basedOn w:val="1"/>
    <w:next w:val="1"/>
    <w:semiHidden/>
    <w:qFormat/>
    <w:uiPriority w:val="99"/>
    <w:pPr>
      <w:adjustRightInd/>
      <w:spacing w:line="240" w:lineRule="auto"/>
      <w:jc w:val="left"/>
    </w:pPr>
    <w:rPr>
      <w:bCs/>
      <w:iCs/>
    </w:rPr>
  </w:style>
  <w:style w:type="paragraph" w:customStyle="1" w:styleId="147">
    <w:name w:val="目录 31"/>
    <w:basedOn w:val="1"/>
    <w:next w:val="1"/>
    <w:semiHidden/>
    <w:qFormat/>
    <w:uiPriority w:val="99"/>
    <w:pPr>
      <w:spacing w:line="240" w:lineRule="auto"/>
    </w:pPr>
    <w:rPr>
      <w:rFonts w:ascii="宋体" w:hAnsi="宋体"/>
      <w:iCs/>
    </w:rPr>
  </w:style>
  <w:style w:type="paragraph" w:customStyle="1" w:styleId="148">
    <w:name w:val="目录 41"/>
    <w:basedOn w:val="1"/>
    <w:next w:val="1"/>
    <w:semiHidden/>
    <w:qFormat/>
    <w:uiPriority w:val="99"/>
    <w:pPr>
      <w:adjustRightInd/>
      <w:spacing w:line="240" w:lineRule="auto"/>
      <w:jc w:val="left"/>
    </w:pPr>
  </w:style>
  <w:style w:type="paragraph" w:customStyle="1" w:styleId="149">
    <w:name w:val="目录 51"/>
    <w:basedOn w:val="1"/>
    <w:next w:val="1"/>
    <w:semiHidden/>
    <w:qFormat/>
    <w:uiPriority w:val="99"/>
    <w:pPr>
      <w:spacing w:line="240" w:lineRule="auto"/>
    </w:pPr>
    <w:rPr>
      <w:rFonts w:ascii="宋体" w:hAnsi="宋体"/>
    </w:rPr>
  </w:style>
  <w:style w:type="paragraph" w:customStyle="1" w:styleId="150">
    <w:name w:val="目录 61"/>
    <w:basedOn w:val="1"/>
    <w:next w:val="1"/>
    <w:semiHidden/>
    <w:qFormat/>
    <w:uiPriority w:val="99"/>
    <w:pPr>
      <w:adjustRightInd/>
      <w:spacing w:line="240" w:lineRule="auto"/>
      <w:jc w:val="left"/>
    </w:pPr>
  </w:style>
  <w:style w:type="paragraph" w:customStyle="1" w:styleId="151">
    <w:name w:val="目录 71"/>
    <w:basedOn w:val="150"/>
    <w:semiHidden/>
    <w:qFormat/>
    <w:uiPriority w:val="99"/>
    <w:pPr>
      <w:ind w:left="1260"/>
    </w:pPr>
  </w:style>
  <w:style w:type="paragraph" w:customStyle="1" w:styleId="152">
    <w:name w:val="目录 81"/>
    <w:basedOn w:val="151"/>
    <w:semiHidden/>
    <w:qFormat/>
    <w:uiPriority w:val="99"/>
    <w:pPr>
      <w:ind w:left="1470"/>
    </w:pPr>
  </w:style>
  <w:style w:type="paragraph" w:customStyle="1" w:styleId="153">
    <w:name w:val="目录 91"/>
    <w:basedOn w:val="152"/>
    <w:semiHidden/>
    <w:qFormat/>
    <w:uiPriority w:val="99"/>
    <w:pPr>
      <w:ind w:left="1680"/>
    </w:pPr>
  </w:style>
  <w:style w:type="paragraph" w:customStyle="1" w:styleId="154">
    <w:name w:val="其他标准称谓"/>
    <w:qFormat/>
    <w:uiPriority w:val="99"/>
    <w:pPr>
      <w:spacing w:line="24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55">
    <w:name w:val="其他发布部门"/>
    <w:basedOn w:val="123"/>
    <w:qFormat/>
    <w:uiPriority w:val="99"/>
    <w:pPr>
      <w:spacing w:line="240" w:lineRule="atLeast"/>
    </w:pPr>
    <w:rPr>
      <w:rFonts w:ascii="黑体" w:eastAsia="黑体"/>
      <w:b w:val="0"/>
    </w:rPr>
  </w:style>
  <w:style w:type="paragraph" w:customStyle="1" w:styleId="156">
    <w:name w:val="前言标题"/>
    <w:next w:val="1"/>
    <w:qFormat/>
    <w:uiPriority w:val="99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7">
    <w:name w:val="三级无标题条"/>
    <w:basedOn w:val="1"/>
    <w:qFormat/>
    <w:uiPriority w:val="99"/>
    <w:pPr>
      <w:numPr>
        <w:ilvl w:val="4"/>
        <w:numId w:val="19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8">
    <w:name w:val="实施日期"/>
    <w:basedOn w:val="124"/>
    <w:qFormat/>
    <w:uiPriority w:val="99"/>
    <w:pPr>
      <w:framePr w:hSpace="0" w:xAlign="right"/>
      <w:jc w:val="right"/>
    </w:pPr>
  </w:style>
  <w:style w:type="paragraph" w:customStyle="1" w:styleId="159">
    <w:name w:val="四级无标题条"/>
    <w:basedOn w:val="1"/>
    <w:qFormat/>
    <w:uiPriority w:val="99"/>
    <w:pPr>
      <w:numPr>
        <w:ilvl w:val="5"/>
        <w:numId w:val="19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60">
    <w:name w:val="文献分类号"/>
    <w:qFormat/>
    <w:uiPriority w:val="99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61">
    <w:name w:val="无标题条"/>
    <w:next w:val="62"/>
    <w:qFormat/>
    <w:uiPriority w:val="99"/>
    <w:p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62">
    <w:name w:val="五级无标题条"/>
    <w:basedOn w:val="1"/>
    <w:qFormat/>
    <w:uiPriority w:val="99"/>
    <w:pPr>
      <w:numPr>
        <w:ilvl w:val="6"/>
        <w:numId w:val="19"/>
      </w:numPr>
      <w:adjustRightInd/>
    </w:pPr>
    <w:rPr>
      <w:szCs w:val="24"/>
    </w:rPr>
  </w:style>
  <w:style w:type="paragraph" w:customStyle="1" w:styleId="163">
    <w:name w:val="一级无标题条"/>
    <w:basedOn w:val="1"/>
    <w:qFormat/>
    <w:uiPriority w:val="99"/>
    <w:pPr>
      <w:numPr>
        <w:ilvl w:val="2"/>
        <w:numId w:val="19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164">
    <w:name w:val="注:后续"/>
    <w:qFormat/>
    <w:uiPriority w:val="99"/>
    <w:pPr>
      <w:spacing w:line="300" w:lineRule="exact"/>
      <w:ind w:left="600" w:leftChars="400" w:hanging="20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65">
    <w:name w:val="注×:后续"/>
    <w:basedOn w:val="164"/>
    <w:qFormat/>
    <w:uiPriority w:val="99"/>
    <w:pPr>
      <w:ind w:left="1406" w:leftChars="0" w:hanging="499" w:firstLineChars="0"/>
    </w:pPr>
  </w:style>
  <w:style w:type="paragraph" w:customStyle="1" w:styleId="166">
    <w:name w:val="标准文件_一级无标题"/>
    <w:basedOn w:val="109"/>
    <w:qFormat/>
    <w:uiPriority w:val="99"/>
    <w:pPr>
      <w:spacing w:beforeLines="0" w:afterLines="0"/>
      <w:outlineLvl w:val="9"/>
    </w:pPr>
    <w:rPr>
      <w:rFonts w:ascii="宋体" w:eastAsia="宋体"/>
    </w:rPr>
  </w:style>
  <w:style w:type="paragraph" w:customStyle="1" w:styleId="167">
    <w:name w:val="标准文件_五级无标题"/>
    <w:basedOn w:val="107"/>
    <w:qFormat/>
    <w:uiPriority w:val="99"/>
    <w:pPr>
      <w:spacing w:beforeLines="0" w:afterLines="0"/>
      <w:outlineLvl w:val="9"/>
    </w:pPr>
    <w:rPr>
      <w:rFonts w:ascii="宋体" w:eastAsia="宋体"/>
    </w:rPr>
  </w:style>
  <w:style w:type="paragraph" w:customStyle="1" w:styleId="168">
    <w:name w:val="标准文件_三级无标题"/>
    <w:basedOn w:val="99"/>
    <w:qFormat/>
    <w:uiPriority w:val="99"/>
    <w:pPr>
      <w:spacing w:beforeLines="0" w:afterLines="0"/>
      <w:outlineLvl w:val="9"/>
    </w:pPr>
    <w:rPr>
      <w:rFonts w:ascii="宋体" w:eastAsia="宋体"/>
    </w:rPr>
  </w:style>
  <w:style w:type="paragraph" w:customStyle="1" w:styleId="169">
    <w:name w:val="标准文件_二级无标题"/>
    <w:basedOn w:val="71"/>
    <w:qFormat/>
    <w:uiPriority w:val="99"/>
    <w:pPr>
      <w:spacing w:beforeLines="0" w:afterLines="0"/>
      <w:outlineLvl w:val="9"/>
    </w:pPr>
    <w:rPr>
      <w:rFonts w:ascii="宋体" w:eastAsia="宋体"/>
    </w:rPr>
  </w:style>
  <w:style w:type="paragraph" w:customStyle="1" w:styleId="170">
    <w:name w:val="标准_四级无标题"/>
    <w:basedOn w:val="103"/>
    <w:next w:val="62"/>
    <w:qFormat/>
    <w:uiPriority w:val="99"/>
    <w:rPr>
      <w:rFonts w:eastAsia="宋体"/>
    </w:rPr>
  </w:style>
  <w:style w:type="paragraph" w:customStyle="1" w:styleId="171">
    <w:name w:val="标准文件_四级无标题"/>
    <w:basedOn w:val="103"/>
    <w:qFormat/>
    <w:uiPriority w:val="99"/>
    <w:pPr>
      <w:spacing w:beforeLines="0" w:afterLines="0"/>
      <w:outlineLvl w:val="9"/>
    </w:pPr>
    <w:rPr>
      <w:rFonts w:ascii="宋体" w:hAnsi="黑体" w:eastAsia="宋体"/>
      <w:szCs w:val="52"/>
    </w:rPr>
  </w:style>
  <w:style w:type="paragraph" w:customStyle="1" w:styleId="172">
    <w:name w:val="标准文件_大写罗马数字编号列项"/>
    <w:basedOn w:val="62"/>
    <w:qFormat/>
    <w:uiPriority w:val="99"/>
    <w:pPr>
      <w:numPr>
        <w:ilvl w:val="0"/>
        <w:numId w:val="22"/>
      </w:numPr>
      <w:ind w:firstLine="0" w:firstLineChars="0"/>
    </w:pPr>
    <w:rPr>
      <w:rFonts w:ascii="Times New Roman" w:cs="Arial"/>
      <w:szCs w:val="28"/>
    </w:rPr>
  </w:style>
  <w:style w:type="paragraph" w:customStyle="1" w:styleId="173">
    <w:name w:val="标准文件_小写罗马数字编号列项"/>
    <w:basedOn w:val="62"/>
    <w:qFormat/>
    <w:uiPriority w:val="99"/>
    <w:pPr>
      <w:numPr>
        <w:ilvl w:val="0"/>
        <w:numId w:val="23"/>
      </w:numPr>
      <w:ind w:firstLine="0" w:firstLineChars="0"/>
    </w:pPr>
    <w:rPr>
      <w:rFonts w:cs="Arial"/>
      <w:szCs w:val="28"/>
    </w:rPr>
  </w:style>
  <w:style w:type="paragraph" w:customStyle="1" w:styleId="174">
    <w:name w:val="标准文件_附录标题"/>
    <w:basedOn w:val="82"/>
    <w:qFormat/>
    <w:uiPriority w:val="99"/>
    <w:pPr>
      <w:spacing w:after="280"/>
      <w:outlineLvl w:val="9"/>
    </w:pPr>
  </w:style>
  <w:style w:type="paragraph" w:customStyle="1" w:styleId="175">
    <w:name w:val="标准文件_二级项"/>
    <w:qFormat/>
    <w:uiPriority w:val="99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6">
    <w:name w:val="标准文件_三级项"/>
    <w:basedOn w:val="1"/>
    <w:qFormat/>
    <w:uiPriority w:val="99"/>
    <w:pPr>
      <w:numPr>
        <w:ilvl w:val="2"/>
        <w:numId w:val="20"/>
      </w:numPr>
      <w:spacing w:line="536870612" w:lineRule="auto"/>
    </w:pPr>
    <w:rPr>
      <w:rFonts w:ascii="Times New Roman" w:hAnsi="Times New Roman"/>
    </w:rPr>
  </w:style>
  <w:style w:type="paragraph" w:customStyle="1" w:styleId="177">
    <w:name w:val="图表脚注说明"/>
    <w:basedOn w:val="1"/>
    <w:next w:val="62"/>
    <w:qFormat/>
    <w:uiPriority w:val="99"/>
    <w:pPr>
      <w:numPr>
        <w:ilvl w:val="0"/>
        <w:numId w:val="24"/>
      </w:numPr>
      <w:adjustRightInd/>
      <w:spacing w:line="240" w:lineRule="auto"/>
      <w:ind w:left="783"/>
    </w:pPr>
    <w:rPr>
      <w:rFonts w:ascii="宋体" w:hAnsi="Times New Roman"/>
      <w:sz w:val="18"/>
      <w:szCs w:val="18"/>
    </w:rPr>
  </w:style>
  <w:style w:type="paragraph" w:customStyle="1" w:styleId="178">
    <w:name w:val="标准文件_字母编号列项（一级）"/>
    <w:qFormat/>
    <w:uiPriority w:val="99"/>
    <w:pPr>
      <w:numPr>
        <w:ilvl w:val="0"/>
        <w:numId w:val="1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9">
    <w:name w:val="标准文件_索引字母"/>
    <w:next w:val="62"/>
    <w:qFormat/>
    <w:uiPriority w:val="99"/>
    <w:pPr>
      <w:jc w:val="center"/>
    </w:pPr>
    <w:rPr>
      <w:rFonts w:ascii="宋体" w:hAnsi="Times New Roman" w:eastAsia="宋体" w:cs="Times New Roman"/>
      <w:b/>
      <w:kern w:val="2"/>
      <w:sz w:val="21"/>
      <w:lang w:val="en-US" w:eastAsia="zh-CN" w:bidi="ar-SA"/>
    </w:rPr>
  </w:style>
  <w:style w:type="paragraph" w:customStyle="1" w:styleId="180">
    <w:name w:val="标准文件_附录前"/>
    <w:next w:val="62"/>
    <w:qFormat/>
    <w:uiPriority w:val="99"/>
    <w:pPr>
      <w:spacing w:line="20" w:lineRule="atLeast"/>
      <w:ind w:firstLine="200"/>
    </w:pPr>
    <w:rPr>
      <w:rFonts w:ascii="宋体" w:hAnsi="宋体" w:eastAsia="宋体" w:cs="Times New Roman"/>
      <w:kern w:val="2"/>
      <w:sz w:val="10"/>
      <w:lang w:val="en-US" w:eastAsia="zh-CN" w:bidi="ar-SA"/>
    </w:rPr>
  </w:style>
  <w:style w:type="paragraph" w:customStyle="1" w:styleId="181">
    <w:name w:val="标准文件_正文标准名称"/>
    <w:qFormat/>
    <w:uiPriority w:val="99"/>
    <w:pPr>
      <w:spacing w:beforeLines="2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182">
    <w:name w:val="标准文件_表格"/>
    <w:basedOn w:val="62"/>
    <w:qFormat/>
    <w:uiPriority w:val="99"/>
    <w:pPr>
      <w:ind w:firstLine="0" w:firstLineChars="0"/>
      <w:jc w:val="center"/>
    </w:pPr>
    <w:rPr>
      <w:sz w:val="18"/>
    </w:rPr>
  </w:style>
  <w:style w:type="paragraph" w:customStyle="1" w:styleId="183">
    <w:name w:val="标准文件_注："/>
    <w:next w:val="62"/>
    <w:qFormat/>
    <w:uiPriority w:val="99"/>
    <w:pPr>
      <w:widowControl w:val="0"/>
      <w:numPr>
        <w:ilvl w:val="0"/>
        <w:numId w:val="25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4">
    <w:name w:val="标准文件_注×："/>
    <w:qFormat/>
    <w:uiPriority w:val="99"/>
    <w:pPr>
      <w:widowControl w:val="0"/>
      <w:numPr>
        <w:ilvl w:val="0"/>
        <w:numId w:val="2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5">
    <w:name w:val="标准文件_示例："/>
    <w:next w:val="186"/>
    <w:qFormat/>
    <w:uiPriority w:val="99"/>
    <w:pPr>
      <w:widowControl w:val="0"/>
      <w:numPr>
        <w:ilvl w:val="0"/>
        <w:numId w:val="27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6">
    <w:name w:val="标准文件_示例内容"/>
    <w:basedOn w:val="62"/>
    <w:qFormat/>
    <w:uiPriority w:val="99"/>
    <w:pPr>
      <w:ind w:firstLine="420"/>
    </w:pPr>
    <w:rPr>
      <w:sz w:val="18"/>
    </w:rPr>
  </w:style>
  <w:style w:type="paragraph" w:customStyle="1" w:styleId="187">
    <w:name w:val="标准文件_示例×："/>
    <w:basedOn w:val="1"/>
    <w:next w:val="186"/>
    <w:qFormat/>
    <w:uiPriority w:val="99"/>
    <w:pPr>
      <w:widowControl/>
      <w:numPr>
        <w:ilvl w:val="0"/>
        <w:numId w:val="28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188">
    <w:name w:val="标准文件_段 Char"/>
    <w:link w:val="62"/>
    <w:qFormat/>
    <w:locked/>
    <w:uiPriority w:val="99"/>
    <w:rPr>
      <w:rFonts w:ascii="宋体" w:hAnsi="Times New Roman"/>
      <w:sz w:val="21"/>
    </w:rPr>
  </w:style>
  <w:style w:type="paragraph" w:customStyle="1" w:styleId="189">
    <w:name w:val="标准文件_表格续"/>
    <w:basedOn w:val="62"/>
    <w:next w:val="62"/>
    <w:qFormat/>
    <w:uiPriority w:val="99"/>
    <w:pPr>
      <w:jc w:val="center"/>
    </w:pPr>
    <w:rPr>
      <w:rFonts w:ascii="黑体" w:hAnsi="黑体" w:eastAsia="黑体"/>
    </w:rPr>
  </w:style>
  <w:style w:type="character" w:styleId="190">
    <w:name w:val="Placeholder Text"/>
    <w:basedOn w:val="31"/>
    <w:semiHidden/>
    <w:qFormat/>
    <w:uiPriority w:val="99"/>
    <w:rPr>
      <w:rFonts w:cs="Times New Roman"/>
      <w:color w:val="808080"/>
    </w:rPr>
  </w:style>
  <w:style w:type="paragraph" w:customStyle="1" w:styleId="191">
    <w:name w:val="标准文件_二级项2"/>
    <w:basedOn w:val="62"/>
    <w:qFormat/>
    <w:uiPriority w:val="99"/>
    <w:pPr>
      <w:numPr>
        <w:ilvl w:val="1"/>
        <w:numId w:val="20"/>
      </w:numPr>
      <w:ind w:left="1271" w:hanging="420" w:firstLineChars="0"/>
    </w:pPr>
  </w:style>
  <w:style w:type="paragraph" w:customStyle="1" w:styleId="192">
    <w:name w:val="标准文件_三级项2"/>
    <w:basedOn w:val="62"/>
    <w:qFormat/>
    <w:uiPriority w:val="99"/>
    <w:pPr>
      <w:numPr>
        <w:ilvl w:val="0"/>
        <w:numId w:val="29"/>
      </w:numPr>
      <w:spacing w:line="300" w:lineRule="exact"/>
      <w:ind w:left="1276" w:hanging="425" w:firstLineChars="0"/>
    </w:pPr>
    <w:rPr>
      <w:rFonts w:ascii="Times New Roman"/>
    </w:rPr>
  </w:style>
  <w:style w:type="paragraph" w:customStyle="1" w:styleId="193">
    <w:name w:val="标准文件_一级项2"/>
    <w:basedOn w:val="62"/>
    <w:qFormat/>
    <w:uiPriority w:val="99"/>
    <w:pPr>
      <w:numPr>
        <w:ilvl w:val="0"/>
        <w:numId w:val="30"/>
      </w:numPr>
      <w:spacing w:line="300" w:lineRule="exact"/>
      <w:ind w:left="1271" w:hanging="420" w:firstLineChars="0"/>
    </w:pPr>
    <w:rPr>
      <w:rFonts w:ascii="Times New Roman"/>
    </w:rPr>
  </w:style>
  <w:style w:type="paragraph" w:customStyle="1" w:styleId="194">
    <w:name w:val="标准文件_提示"/>
    <w:basedOn w:val="62"/>
    <w:next w:val="62"/>
    <w:qFormat/>
    <w:uiPriority w:val="99"/>
    <w:pPr>
      <w:ind w:firstLine="420"/>
    </w:pPr>
    <w:rPr>
      <w:rFonts w:ascii="黑体" w:eastAsia="黑体"/>
    </w:rPr>
  </w:style>
  <w:style w:type="character" w:customStyle="1" w:styleId="195">
    <w:name w:val="标准文件_来源"/>
    <w:basedOn w:val="31"/>
    <w:qFormat/>
    <w:uiPriority w:val="99"/>
    <w:rPr>
      <w:rFonts w:eastAsia="宋体" w:cs="Times New Roman"/>
      <w:sz w:val="21"/>
    </w:rPr>
  </w:style>
  <w:style w:type="paragraph" w:customStyle="1" w:styleId="196">
    <w:name w:val="标准文件_图表说明"/>
    <w:qFormat/>
    <w:uiPriority w:val="99"/>
    <w:pPr>
      <w:spacing w:line="276" w:lineRule="auto"/>
      <w:ind w:firstLine="420"/>
    </w:pPr>
    <w:rPr>
      <w:rFonts w:ascii="宋体" w:hAnsi="宋体" w:eastAsia="宋体" w:cs="Times New Roman"/>
      <w:kern w:val="2"/>
      <w:sz w:val="18"/>
      <w:lang w:val="en-US" w:eastAsia="zh-CN" w:bidi="ar-SA"/>
    </w:rPr>
  </w:style>
  <w:style w:type="paragraph" w:customStyle="1" w:styleId="197">
    <w:name w:val="其他发布日期"/>
    <w:basedOn w:val="124"/>
    <w:qFormat/>
    <w:uiPriority w:val="99"/>
    <w:pPr>
      <w:framePr w:w="3997" w:h="471" w:hRule="exact" w:hSpace="0" w:vSpace="181" w:vAnchor="page" w:hAnchor="page" w:x="1419" w:y="14097"/>
    </w:pPr>
  </w:style>
  <w:style w:type="paragraph" w:customStyle="1" w:styleId="198">
    <w:name w:val="其他实施日期"/>
    <w:basedOn w:val="158"/>
    <w:qFormat/>
    <w:uiPriority w:val="99"/>
    <w:pPr>
      <w:framePr w:w="3997" w:h="471" w:hRule="exact" w:vSpace="181" w:vAnchor="page" w:hAnchor="page" w:x="7089" w:y="14097"/>
    </w:pPr>
  </w:style>
  <w:style w:type="paragraph" w:customStyle="1" w:styleId="199">
    <w:name w:val="标准文件_文件编号"/>
    <w:basedOn w:val="62"/>
    <w:qFormat/>
    <w:uiPriority w:val="99"/>
    <w:pPr>
      <w:framePr w:w="9356" w:h="624" w:hRule="exact" w:hSpace="181" w:vSpace="181" w:wrap="around" w:vAnchor="page" w:hAnchor="page" w:x="1419" w:y="3284"/>
      <w:wordWrap w:val="0"/>
      <w:spacing w:line="280" w:lineRule="exact"/>
      <w:ind w:firstLine="0" w:firstLineChars="0"/>
      <w:jc w:val="right"/>
    </w:pPr>
    <w:rPr>
      <w:rFonts w:ascii="黑体" w:eastAsia="黑体"/>
      <w:bCs/>
      <w:sz w:val="28"/>
      <w:szCs w:val="28"/>
    </w:rPr>
  </w:style>
  <w:style w:type="paragraph" w:customStyle="1" w:styleId="200">
    <w:name w:val="标准文件_替换文件编号"/>
    <w:basedOn w:val="199"/>
    <w:qFormat/>
    <w:uiPriority w:val="99"/>
    <w:pPr>
      <w:spacing w:before="57"/>
    </w:pPr>
    <w:rPr>
      <w:sz w:val="21"/>
    </w:rPr>
  </w:style>
  <w:style w:type="paragraph" w:customStyle="1" w:styleId="201">
    <w:name w:val="标准文件_文件名称"/>
    <w:basedOn w:val="62"/>
    <w:next w:val="62"/>
    <w:qFormat/>
    <w:uiPriority w:val="99"/>
    <w:pPr>
      <w:framePr w:w="9639" w:h="6976" w:hRule="exact" w:wrap="around" w:vAnchor="page" w:hAnchor="page" w:y="6408"/>
      <w:autoSpaceDE/>
      <w:autoSpaceDN/>
      <w:spacing w:line="700" w:lineRule="exact"/>
      <w:ind w:firstLine="0" w:firstLineChars="0"/>
      <w:jc w:val="center"/>
    </w:pPr>
    <w:rPr>
      <w:rFonts w:ascii="黑体" w:hAnsi="黑体" w:eastAsia="黑体"/>
      <w:bCs/>
      <w:sz w:val="52"/>
    </w:rPr>
  </w:style>
  <w:style w:type="paragraph" w:customStyle="1" w:styleId="202">
    <w:name w:val="标准文件_附录图标号"/>
    <w:basedOn w:val="62"/>
    <w:next w:val="62"/>
    <w:qFormat/>
    <w:uiPriority w:val="99"/>
    <w:pPr>
      <w:numPr>
        <w:ilvl w:val="0"/>
        <w:numId w:val="5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203">
    <w:name w:val="标准文件_附录表标号"/>
    <w:basedOn w:val="62"/>
    <w:next w:val="62"/>
    <w:qFormat/>
    <w:uiPriority w:val="99"/>
    <w:pPr>
      <w:numPr>
        <w:ilvl w:val="0"/>
        <w:numId w:val="4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04">
    <w:name w:val="标准文件_引言一级条标题"/>
    <w:basedOn w:val="62"/>
    <w:next w:val="62"/>
    <w:qFormat/>
    <w:uiPriority w:val="99"/>
    <w:pPr>
      <w:numPr>
        <w:ilvl w:val="1"/>
        <w:numId w:val="7"/>
      </w:numPr>
      <w:spacing w:beforeLines="50" w:afterLines="50"/>
      <w:ind w:firstLine="0" w:firstLineChars="0"/>
    </w:pPr>
    <w:rPr>
      <w:rFonts w:ascii="黑体" w:eastAsia="黑体"/>
    </w:rPr>
  </w:style>
  <w:style w:type="paragraph" w:customStyle="1" w:styleId="205">
    <w:name w:val="标准文件_引言二级条标题"/>
    <w:basedOn w:val="62"/>
    <w:next w:val="62"/>
    <w:qFormat/>
    <w:uiPriority w:val="99"/>
    <w:pPr>
      <w:numPr>
        <w:ilvl w:val="2"/>
        <w:numId w:val="7"/>
      </w:numPr>
      <w:spacing w:beforeLines="50" w:afterLines="50"/>
      <w:ind w:firstLine="0" w:firstLineChars="0"/>
    </w:pPr>
    <w:rPr>
      <w:rFonts w:ascii="黑体" w:eastAsia="黑体"/>
    </w:rPr>
  </w:style>
  <w:style w:type="paragraph" w:customStyle="1" w:styleId="206">
    <w:name w:val="标准文件_引言三级条标题"/>
    <w:basedOn w:val="62"/>
    <w:next w:val="62"/>
    <w:qFormat/>
    <w:uiPriority w:val="99"/>
    <w:pPr>
      <w:numPr>
        <w:ilvl w:val="3"/>
        <w:numId w:val="7"/>
      </w:numPr>
      <w:spacing w:beforeLines="50" w:afterLines="50"/>
      <w:ind w:firstLine="0" w:firstLineChars="0"/>
    </w:pPr>
    <w:rPr>
      <w:rFonts w:ascii="黑体" w:eastAsia="黑体"/>
    </w:rPr>
  </w:style>
  <w:style w:type="paragraph" w:customStyle="1" w:styleId="207">
    <w:name w:val="标准文件_引言四级条标题"/>
    <w:basedOn w:val="62"/>
    <w:next w:val="62"/>
    <w:qFormat/>
    <w:uiPriority w:val="99"/>
    <w:pPr>
      <w:numPr>
        <w:ilvl w:val="4"/>
        <w:numId w:val="7"/>
      </w:numPr>
      <w:spacing w:beforeLines="50" w:afterLines="50"/>
      <w:ind w:firstLine="0" w:firstLineChars="0"/>
    </w:pPr>
    <w:rPr>
      <w:rFonts w:ascii="黑体" w:eastAsia="黑体"/>
    </w:rPr>
  </w:style>
  <w:style w:type="paragraph" w:customStyle="1" w:styleId="208">
    <w:name w:val="标准文件_引言五级条标题"/>
    <w:basedOn w:val="62"/>
    <w:next w:val="62"/>
    <w:qFormat/>
    <w:uiPriority w:val="99"/>
    <w:pPr>
      <w:numPr>
        <w:ilvl w:val="5"/>
        <w:numId w:val="7"/>
      </w:numPr>
      <w:spacing w:beforeLines="50" w:afterLines="50"/>
      <w:ind w:firstLine="0" w:firstLineChars="0"/>
    </w:pPr>
    <w:rPr>
      <w:rFonts w:ascii="黑体" w:eastAsia="黑体"/>
    </w:rPr>
  </w:style>
  <w:style w:type="paragraph" w:customStyle="1" w:styleId="209">
    <w:name w:val="标准文件_注后"/>
    <w:basedOn w:val="62"/>
    <w:qFormat/>
    <w:uiPriority w:val="99"/>
    <w:pPr>
      <w:ind w:left="811" w:firstLine="0" w:firstLineChars="0"/>
    </w:pPr>
    <w:rPr>
      <w:sz w:val="18"/>
    </w:rPr>
  </w:style>
  <w:style w:type="paragraph" w:customStyle="1" w:styleId="210">
    <w:name w:val="标准文件_注X后"/>
    <w:basedOn w:val="62"/>
    <w:qFormat/>
    <w:uiPriority w:val="99"/>
    <w:pPr>
      <w:ind w:left="811" w:firstLine="0" w:firstLineChars="0"/>
    </w:pPr>
    <w:rPr>
      <w:sz w:val="18"/>
    </w:rPr>
  </w:style>
  <w:style w:type="paragraph" w:customStyle="1" w:styleId="211">
    <w:name w:val="标准文件_示例后"/>
    <w:basedOn w:val="62"/>
    <w:qFormat/>
    <w:uiPriority w:val="99"/>
    <w:pPr>
      <w:ind w:left="964" w:firstLine="0" w:firstLineChars="0"/>
    </w:pPr>
    <w:rPr>
      <w:sz w:val="18"/>
    </w:rPr>
  </w:style>
  <w:style w:type="paragraph" w:customStyle="1" w:styleId="212">
    <w:name w:val="标准文件_示例X后"/>
    <w:basedOn w:val="62"/>
    <w:link w:val="213"/>
    <w:qFormat/>
    <w:uiPriority w:val="99"/>
    <w:pPr>
      <w:ind w:left="1049" w:firstLine="0" w:firstLineChars="0"/>
    </w:pPr>
    <w:rPr>
      <w:sz w:val="18"/>
    </w:rPr>
  </w:style>
  <w:style w:type="character" w:customStyle="1" w:styleId="213">
    <w:name w:val="标准文件_示例X后 字符"/>
    <w:basedOn w:val="188"/>
    <w:link w:val="212"/>
    <w:qFormat/>
    <w:locked/>
    <w:uiPriority w:val="99"/>
    <w:rPr>
      <w:rFonts w:ascii="宋体" w:hAnsi="Times New Roman" w:cs="Times New Roman"/>
      <w:sz w:val="18"/>
      <w:lang w:bidi="ar-SA"/>
    </w:rPr>
  </w:style>
  <w:style w:type="paragraph" w:customStyle="1" w:styleId="214">
    <w:name w:val="标准文件_索引项"/>
    <w:basedOn w:val="62"/>
    <w:next w:val="62"/>
    <w:qFormat/>
    <w:uiPriority w:val="99"/>
    <w:pPr>
      <w:tabs>
        <w:tab w:val="right" w:leader="dot" w:pos="9356"/>
      </w:tabs>
      <w:ind w:left="210" w:hanging="210" w:firstLineChars="0"/>
      <w:jc w:val="left"/>
    </w:pPr>
  </w:style>
  <w:style w:type="paragraph" w:customStyle="1" w:styleId="215">
    <w:name w:val="标准文件_附录一级无标题"/>
    <w:basedOn w:val="84"/>
    <w:qFormat/>
    <w:uiPriority w:val="99"/>
    <w:pPr>
      <w:spacing w:beforeLines="0" w:afterLines="0" w:line="276" w:lineRule="auto"/>
      <w:ind w:left="283"/>
      <w:outlineLvl w:val="9"/>
    </w:pPr>
    <w:rPr>
      <w:rFonts w:ascii="宋体" w:eastAsia="宋体"/>
    </w:rPr>
  </w:style>
  <w:style w:type="paragraph" w:customStyle="1" w:styleId="216">
    <w:name w:val="标准文件_附录二级无标题"/>
    <w:basedOn w:val="85"/>
    <w:qFormat/>
    <w:uiPriority w:val="99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7">
    <w:name w:val="标准文件_附录三级无标题"/>
    <w:basedOn w:val="87"/>
    <w:qFormat/>
    <w:uiPriority w:val="99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8">
    <w:name w:val="标准文件_附录四级无标题"/>
    <w:basedOn w:val="88"/>
    <w:qFormat/>
    <w:uiPriority w:val="99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9">
    <w:name w:val="标准文件_附录五级无标题"/>
    <w:basedOn w:val="90"/>
    <w:qFormat/>
    <w:uiPriority w:val="99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20">
    <w:name w:val="标准文件_引言一级无标题"/>
    <w:basedOn w:val="204"/>
    <w:next w:val="62"/>
    <w:qFormat/>
    <w:uiPriority w:val="99"/>
    <w:pPr>
      <w:spacing w:beforeLines="0" w:afterLines="0" w:line="276" w:lineRule="auto"/>
    </w:pPr>
    <w:rPr>
      <w:rFonts w:ascii="宋体" w:eastAsia="宋体"/>
    </w:rPr>
  </w:style>
  <w:style w:type="paragraph" w:customStyle="1" w:styleId="221">
    <w:name w:val="标准文件_引言二级无标题"/>
    <w:basedOn w:val="205"/>
    <w:next w:val="62"/>
    <w:qFormat/>
    <w:uiPriority w:val="99"/>
    <w:pPr>
      <w:spacing w:beforeLines="0" w:afterLines="0" w:line="276" w:lineRule="auto"/>
    </w:pPr>
    <w:rPr>
      <w:rFonts w:ascii="宋体" w:eastAsia="宋体"/>
    </w:rPr>
  </w:style>
  <w:style w:type="paragraph" w:customStyle="1" w:styleId="222">
    <w:name w:val="标准文件_引言三级无标题"/>
    <w:basedOn w:val="206"/>
    <w:next w:val="62"/>
    <w:qFormat/>
    <w:uiPriority w:val="99"/>
    <w:pPr>
      <w:spacing w:beforeLines="0" w:afterLines="0" w:line="276" w:lineRule="auto"/>
    </w:pPr>
    <w:rPr>
      <w:rFonts w:ascii="宋体" w:eastAsia="宋体"/>
    </w:rPr>
  </w:style>
  <w:style w:type="paragraph" w:customStyle="1" w:styleId="223">
    <w:name w:val="标准文件_引言四级无标题"/>
    <w:basedOn w:val="207"/>
    <w:next w:val="62"/>
    <w:qFormat/>
    <w:uiPriority w:val="99"/>
    <w:pPr>
      <w:spacing w:beforeLines="0" w:afterLines="0" w:line="276" w:lineRule="auto"/>
    </w:pPr>
    <w:rPr>
      <w:rFonts w:ascii="宋体" w:eastAsia="宋体"/>
    </w:rPr>
  </w:style>
  <w:style w:type="paragraph" w:customStyle="1" w:styleId="224">
    <w:name w:val="标准文件_引言五级无标题"/>
    <w:basedOn w:val="208"/>
    <w:next w:val="62"/>
    <w:qFormat/>
    <w:uiPriority w:val="99"/>
    <w:pPr>
      <w:spacing w:beforeLines="0" w:afterLines="0" w:line="276" w:lineRule="auto"/>
    </w:pPr>
    <w:rPr>
      <w:rFonts w:ascii="宋体" w:eastAsia="宋体"/>
    </w:rPr>
  </w:style>
  <w:style w:type="paragraph" w:customStyle="1" w:styleId="225">
    <w:name w:val="标准文件_索引标题"/>
    <w:basedOn w:val="69"/>
    <w:next w:val="62"/>
    <w:qFormat/>
    <w:uiPriority w:val="99"/>
    <w:rPr>
      <w:rFonts w:hAnsi="黑体"/>
    </w:rPr>
  </w:style>
  <w:style w:type="paragraph" w:customStyle="1" w:styleId="226">
    <w:name w:val="标准文件_脚注内容"/>
    <w:basedOn w:val="62"/>
    <w:qFormat/>
    <w:uiPriority w:val="99"/>
    <w:pPr>
      <w:ind w:left="400" w:leftChars="200" w:hanging="200" w:hangingChars="200"/>
    </w:pPr>
    <w:rPr>
      <w:sz w:val="15"/>
    </w:rPr>
  </w:style>
  <w:style w:type="paragraph" w:customStyle="1" w:styleId="227">
    <w:name w:val="标准文件_术语条一"/>
    <w:basedOn w:val="166"/>
    <w:next w:val="62"/>
    <w:qFormat/>
    <w:uiPriority w:val="99"/>
  </w:style>
  <w:style w:type="paragraph" w:customStyle="1" w:styleId="228">
    <w:name w:val="标准文件_术语条二"/>
    <w:basedOn w:val="169"/>
    <w:next w:val="62"/>
    <w:qFormat/>
    <w:uiPriority w:val="99"/>
  </w:style>
  <w:style w:type="paragraph" w:customStyle="1" w:styleId="229">
    <w:name w:val="标准文件_术语条三"/>
    <w:basedOn w:val="168"/>
    <w:next w:val="62"/>
    <w:qFormat/>
    <w:uiPriority w:val="99"/>
  </w:style>
  <w:style w:type="paragraph" w:customStyle="1" w:styleId="230">
    <w:name w:val="标准文件_术语条四"/>
    <w:basedOn w:val="171"/>
    <w:next w:val="62"/>
    <w:qFormat/>
    <w:uiPriority w:val="99"/>
  </w:style>
  <w:style w:type="paragraph" w:customStyle="1" w:styleId="231">
    <w:name w:val="标准文件_术语条五"/>
    <w:basedOn w:val="167"/>
    <w:next w:val="62"/>
    <w:qFormat/>
    <w:uiPriority w:val="99"/>
  </w:style>
  <w:style w:type="paragraph" w:customStyle="1" w:styleId="2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33">
    <w:name w:val="发布"/>
    <w:basedOn w:val="31"/>
    <w:qFormat/>
    <w:uiPriority w:val="99"/>
    <w:rPr>
      <w:rFonts w:ascii="黑体" w:eastAsia="黑体" w:cs="Times New Roman"/>
      <w:spacing w:val="85"/>
      <w:w w:val="100"/>
      <w:position w:val="3"/>
      <w:sz w:val="28"/>
      <w:szCs w:val="28"/>
    </w:rPr>
  </w:style>
  <w:style w:type="paragraph" w:customStyle="1" w:styleId="234">
    <w:name w:val="段"/>
    <w:link w:val="235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character" w:customStyle="1" w:styleId="235">
    <w:name w:val="段 Char"/>
    <w:link w:val="234"/>
    <w:qFormat/>
    <w:locked/>
    <w:uiPriority w:val="99"/>
    <w:rPr>
      <w:rFonts w:ascii="宋体" w:hAnsi="Times New Roman"/>
      <w:lang w:val="en-US" w:eastAsia="zh-CN"/>
    </w:rPr>
  </w:style>
  <w:style w:type="paragraph" w:styleId="236">
    <w:name w:val="List Paragraph"/>
    <w:basedOn w:val="1"/>
    <w:qFormat/>
    <w:uiPriority w:val="34"/>
    <w:pPr>
      <w:adjustRightInd/>
      <w:spacing w:line="240" w:lineRule="auto"/>
      <w:ind w:firstLine="420" w:firstLineChars="200"/>
    </w:pPr>
    <w:rPr>
      <w:rFonts w:ascii="等线" w:hAnsi="等线" w:eastAsia="等线"/>
      <w:szCs w:val="22"/>
    </w:rPr>
  </w:style>
  <w:style w:type="paragraph" w:customStyle="1" w:styleId="237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customStyle="1" w:styleId="238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xjkp/C:\Program%20Files%20(x86)\StandardEditor\template\&#22320;&#26041;&#26631;&#2093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地方标准.dotx</Template>
  <Company>PCMI</Company>
  <Pages>14</Pages>
  <Words>6779</Words>
  <Characters>8073</Characters>
  <Lines>27</Lines>
  <Paragraphs>20</Paragraphs>
  <TotalTime>534</TotalTime>
  <ScaleCrop>false</ScaleCrop>
  <LinksUpToDate>false</LinksUpToDate>
  <CharactersWithSpaces>8442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2023-04-02T05:42:00Z</dcterms:created>
  <dc:creator>User</dc:creator>
  <dc:description>&lt;config cover="true" show_menu="true" version="1.0.0" doctype="SDKXY"&gt;&lt;/config&gt;</dc:description>
  <cp:lastModifiedBy>kylin</cp:lastModifiedBy>
  <cp:lastPrinted>2023-04-02T22:44:00Z</cp:lastPrinted>
  <dcterms:modified xsi:type="dcterms:W3CDTF">2024-05-15T10:23:25Z</dcterms:modified>
  <dc:title>地方标准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地方标准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-1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2052-11.8.2.9864</vt:lpwstr>
  </property>
  <property fmtid="{D5CDD505-2E9C-101B-9397-08002B2CF9AE}" pid="15" name="ICV">
    <vt:lpwstr>EDCA1DB2DA1E44A9912BD87ACB805DC7</vt:lpwstr>
  </property>
</Properties>
</file>